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61AA4">
      <w:pPr>
        <w:spacing w:line="0" w:lineRule="atLeast"/>
        <w:jc w:val="center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  <w:lang w:val="en-US" w:eastAsia="zh-CN"/>
        </w:rPr>
        <w:t xml:space="preserve">                                    </w:t>
      </w:r>
      <w:r>
        <w:rPr>
          <w:rFonts w:hint="eastAsia" w:ascii="黑体" w:hAnsi="宋体" w:eastAsia="黑体"/>
          <w:szCs w:val="21"/>
        </w:rPr>
        <w:t xml:space="preserve">  </w:t>
      </w:r>
    </w:p>
    <w:p w14:paraId="5C6AE69A">
      <w:pPr>
        <w:spacing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hAnsi="宋体" w:eastAsia="黑体"/>
          <w:szCs w:val="21"/>
          <w:lang w:val="en-US" w:eastAsia="zh-CN"/>
        </w:rPr>
        <w:t xml:space="preserve">                                         项目</w:t>
      </w:r>
      <w:r>
        <w:rPr>
          <w:rFonts w:hint="eastAsia" w:ascii="黑体" w:hAnsi="宋体" w:eastAsia="黑体"/>
          <w:szCs w:val="21"/>
        </w:rPr>
        <w:t>编号：</w:t>
      </w:r>
      <w:r>
        <w:rPr>
          <w:rFonts w:hint="eastAsia" w:ascii="黑体" w:hAnsi="宋体" w:eastAsia="黑体"/>
          <w:szCs w:val="21"/>
          <w:u w:val="single"/>
        </w:rPr>
        <w:t xml:space="preserve">　　　　　　　　　  </w:t>
      </w:r>
    </w:p>
    <w:p w14:paraId="1AC540A0">
      <w:pPr>
        <w:spacing w:line="0" w:lineRule="atLeast"/>
        <w:jc w:val="center"/>
        <w:rPr>
          <w:rFonts w:ascii="宋体" w:hAnsi="宋体"/>
          <w:sz w:val="36"/>
          <w:szCs w:val="36"/>
        </w:rPr>
      </w:pPr>
    </w:p>
    <w:p w14:paraId="13F41444">
      <w:pPr>
        <w:spacing w:line="0" w:lineRule="atLeast"/>
        <w:jc w:val="center"/>
        <w:rPr>
          <w:rFonts w:ascii="宋体" w:hAnsi="宋体"/>
          <w:sz w:val="36"/>
          <w:szCs w:val="36"/>
        </w:rPr>
      </w:pPr>
    </w:p>
    <w:p w14:paraId="68BC2160">
      <w:pPr>
        <w:spacing w:line="0" w:lineRule="atLeast"/>
        <w:jc w:val="center"/>
        <w:rPr>
          <w:rFonts w:ascii="宋体" w:hAnsi="宋体"/>
          <w:sz w:val="36"/>
          <w:szCs w:val="36"/>
        </w:rPr>
      </w:pPr>
    </w:p>
    <w:p w14:paraId="3FD86A4E">
      <w:pPr>
        <w:spacing w:line="0" w:lineRule="atLeast"/>
        <w:jc w:val="center"/>
        <w:rPr>
          <w:rFonts w:ascii="宋体" w:hAnsi="宋体"/>
          <w:sz w:val="36"/>
          <w:szCs w:val="36"/>
        </w:rPr>
      </w:pPr>
    </w:p>
    <w:p w14:paraId="2231F3D6">
      <w:pPr>
        <w:spacing w:line="0" w:lineRule="atLeast"/>
        <w:jc w:val="center"/>
        <w:rPr>
          <w:rFonts w:ascii="宋体" w:hAnsi="宋体"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254000</wp:posOffset>
            </wp:positionV>
            <wp:extent cx="6448425" cy="1695450"/>
            <wp:effectExtent l="0" t="0" r="9525" b="0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88AE9">
      <w:pPr>
        <w:spacing w:line="0" w:lineRule="atLeast"/>
        <w:ind w:firstLine="2891" w:firstLineChars="90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华信金泰检验认证有限公司</w:t>
      </w:r>
    </w:p>
    <w:p w14:paraId="6527ED48">
      <w:pPr>
        <w:spacing w:line="400" w:lineRule="exact"/>
        <w:rPr>
          <w:rFonts w:ascii="宋体" w:hAnsi="宋体"/>
          <w:sz w:val="18"/>
          <w:szCs w:val="18"/>
        </w:rPr>
      </w:pPr>
    </w:p>
    <w:p w14:paraId="29ED478B">
      <w:pPr>
        <w:spacing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 w14:paraId="45E1914C">
      <w:pPr>
        <w:tabs>
          <w:tab w:val="left" w:pos="495"/>
          <w:tab w:val="center" w:pos="4677"/>
        </w:tabs>
        <w:spacing w:line="360" w:lineRule="auto"/>
        <w:jc w:val="center"/>
        <w:rPr>
          <w:rFonts w:hint="eastAsia" w:ascii="黑体" w:hAnsi="华文中宋" w:eastAsia="黑体"/>
          <w:b/>
          <w:spacing w:val="100"/>
          <w:w w:val="150"/>
          <w:sz w:val="32"/>
          <w:szCs w:val="32"/>
          <w:lang w:eastAsia="zh-CN"/>
        </w:rPr>
      </w:pPr>
      <w:r>
        <w:rPr>
          <w:rFonts w:hint="eastAsia" w:ascii="黑体" w:hAnsi="华文中宋" w:eastAsia="黑体"/>
          <w:b/>
          <w:spacing w:val="100"/>
          <w:w w:val="150"/>
          <w:sz w:val="32"/>
          <w:szCs w:val="32"/>
        </w:rPr>
        <w:t>服务认证</w:t>
      </w:r>
      <w:r>
        <w:rPr>
          <w:rFonts w:hint="eastAsia" w:ascii="黑体" w:hAnsi="华文中宋" w:eastAsia="黑体"/>
          <w:b/>
          <w:spacing w:val="100"/>
          <w:w w:val="150"/>
          <w:sz w:val="32"/>
          <w:szCs w:val="32"/>
          <w:lang w:val="en-US" w:eastAsia="zh-CN"/>
        </w:rPr>
        <w:t>申请书</w:t>
      </w:r>
    </w:p>
    <w:p w14:paraId="6C9DB869">
      <w:pPr>
        <w:tabs>
          <w:tab w:val="left" w:pos="495"/>
          <w:tab w:val="center" w:pos="4677"/>
        </w:tabs>
        <w:spacing w:line="360" w:lineRule="auto"/>
        <w:jc w:val="center"/>
        <w:rPr>
          <w:rFonts w:ascii="黑体" w:hAnsi="华文中宋" w:eastAsia="黑体"/>
          <w:b/>
          <w:spacing w:val="100"/>
          <w:w w:val="150"/>
          <w:sz w:val="32"/>
          <w:szCs w:val="32"/>
        </w:rPr>
      </w:pPr>
    </w:p>
    <w:p w14:paraId="633DBC90">
      <w:pPr>
        <w:spacing w:line="400" w:lineRule="exact"/>
        <w:rPr>
          <w:rFonts w:ascii="宋体" w:hAnsi="宋体"/>
          <w:sz w:val="18"/>
          <w:szCs w:val="18"/>
        </w:rPr>
      </w:pPr>
    </w:p>
    <w:p w14:paraId="2F38AC77">
      <w:pPr>
        <w:spacing w:before="156" w:beforeLines="50" w:line="440" w:lineRule="exact"/>
        <w:ind w:firstLine="2976" w:firstLineChars="1063"/>
        <w:rPr>
          <w:rFonts w:ascii="Tahoma" w:hAnsi="宋体" w:cs="Tahoma"/>
          <w:bCs/>
          <w:sz w:val="28"/>
          <w:szCs w:val="28"/>
          <w:lang w:val="de-DE"/>
        </w:rPr>
      </w:pPr>
      <w:r>
        <w:rPr>
          <w:rFonts w:hint="eastAsia" w:ascii="Tahoma" w:hAnsi="宋体" w:cs="Tahoma"/>
          <w:bCs/>
          <w:sz w:val="28"/>
          <w:szCs w:val="28"/>
          <w:lang w:val="de-DE"/>
        </w:rPr>
        <w:t xml:space="preserve">      </w:t>
      </w:r>
    </w:p>
    <w:p w14:paraId="4643F9C5">
      <w:pPr>
        <w:spacing w:before="156" w:beforeLines="50" w:line="440" w:lineRule="exact"/>
        <w:ind w:firstLine="2976" w:firstLineChars="1063"/>
        <w:rPr>
          <w:rFonts w:hint="eastAsia" w:ascii="Tahoma" w:hAnsi="宋体" w:cs="Tahoma"/>
          <w:bCs/>
          <w:sz w:val="28"/>
          <w:szCs w:val="28"/>
          <w:lang w:val="de-DE"/>
        </w:rPr>
      </w:pPr>
      <w:r>
        <w:rPr>
          <w:rFonts w:hint="eastAsia" w:ascii="Tahoma" w:hAnsi="宋体" w:cs="Tahoma"/>
          <w:bCs/>
          <w:sz w:val="28"/>
          <w:szCs w:val="28"/>
        </w:rPr>
        <w:sym w:font="Wingdings 2" w:char="00A3"/>
      </w:r>
      <w:r>
        <w:rPr>
          <w:rFonts w:hint="eastAsia" w:ascii="Tahoma" w:hAnsi="宋体" w:cs="Tahom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ahoma" w:hAnsi="宋体" w:cs="Tahoma"/>
          <w:bCs/>
          <w:sz w:val="28"/>
          <w:szCs w:val="28"/>
          <w:lang w:val="de-DE"/>
        </w:rPr>
        <w:t xml:space="preserve">GB/T 27922-2011 </w:t>
      </w:r>
    </w:p>
    <w:p w14:paraId="360ED20B">
      <w:pPr>
        <w:spacing w:before="156" w:beforeLines="50" w:line="440" w:lineRule="exact"/>
        <w:ind w:firstLine="2976" w:firstLineChars="1063"/>
        <w:rPr>
          <w:rFonts w:hint="eastAsia" w:ascii="Tahoma" w:hAnsi="宋体" w:cs="Tahoma"/>
          <w:bCs/>
          <w:sz w:val="28"/>
          <w:szCs w:val="28"/>
          <w:lang w:val="de-DE"/>
        </w:rPr>
      </w:pPr>
      <w:r>
        <w:rPr>
          <w:rFonts w:hint="eastAsia" w:ascii="Tahoma" w:hAnsi="宋体" w:cs="Tahoma"/>
          <w:bCs/>
          <w:sz w:val="28"/>
          <w:szCs w:val="28"/>
        </w:rPr>
        <w:sym w:font="Wingdings 2" w:char="00A3"/>
      </w:r>
      <w:r>
        <w:rPr>
          <w:rFonts w:hint="eastAsia" w:ascii="Tahoma" w:hAnsi="宋体" w:cs="Tahom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ahoma" w:hAnsi="宋体" w:cs="Tahoma"/>
          <w:bCs/>
          <w:sz w:val="28"/>
          <w:szCs w:val="28"/>
          <w:lang w:val="de-DE"/>
        </w:rPr>
        <w:t xml:space="preserve">HXJT/GZ-21-2023  </w:t>
      </w:r>
    </w:p>
    <w:p w14:paraId="67F04D49">
      <w:pPr>
        <w:spacing w:before="156" w:beforeLines="50" w:line="440" w:lineRule="exact"/>
        <w:ind w:firstLine="2976" w:firstLineChars="1063"/>
        <w:rPr>
          <w:rFonts w:ascii="Tahoma" w:hAnsi="宋体" w:cs="Tahoma"/>
          <w:bCs/>
          <w:sz w:val="28"/>
          <w:szCs w:val="28"/>
          <w:lang w:val="de-DE"/>
        </w:rPr>
      </w:pPr>
      <w:r>
        <w:rPr>
          <w:rFonts w:hint="eastAsia" w:ascii="Tahoma" w:hAnsi="宋体" w:cs="Tahoma"/>
          <w:bCs/>
          <w:sz w:val="28"/>
          <w:szCs w:val="28"/>
          <w:lang w:val="de-DE"/>
        </w:rPr>
        <w:sym w:font="Wingdings 2" w:char="00A3"/>
      </w:r>
      <w:r>
        <w:rPr>
          <w:rFonts w:hint="eastAsia" w:ascii="Tahoma" w:hAnsi="宋体" w:cs="Tahoma"/>
          <w:bCs/>
          <w:sz w:val="28"/>
          <w:szCs w:val="28"/>
          <w:lang w:val="en-US" w:eastAsia="zh-CN"/>
        </w:rPr>
        <w:t xml:space="preserve"> 其他：</w:t>
      </w:r>
      <w:r>
        <w:rPr>
          <w:rFonts w:hint="eastAsia" w:ascii="Tahoma" w:hAnsi="宋体" w:cs="Tahoma"/>
          <w:bCs/>
          <w:sz w:val="28"/>
          <w:szCs w:val="28"/>
          <w:lang w:val="de-DE"/>
        </w:rPr>
        <w:t xml:space="preserve">  </w:t>
      </w:r>
    </w:p>
    <w:p w14:paraId="6144260A">
      <w:pPr>
        <w:spacing w:line="400" w:lineRule="exact"/>
        <w:jc w:val="center"/>
        <w:rPr>
          <w:rFonts w:ascii="黑体" w:hAnsi="宋体" w:eastAsia="黑体"/>
          <w:sz w:val="30"/>
          <w:szCs w:val="30"/>
        </w:rPr>
      </w:pPr>
    </w:p>
    <w:p w14:paraId="688E2F2C">
      <w:pPr>
        <w:spacing w:line="400" w:lineRule="exact"/>
        <w:rPr>
          <w:rFonts w:ascii="黑体" w:hAnsi="宋体" w:eastAsia="黑体"/>
          <w:sz w:val="30"/>
          <w:szCs w:val="30"/>
        </w:rPr>
      </w:pPr>
    </w:p>
    <w:p w14:paraId="6D56832B">
      <w:pPr>
        <w:spacing w:line="400" w:lineRule="exact"/>
        <w:rPr>
          <w:rFonts w:ascii="黑体" w:hAnsi="宋体" w:eastAsia="黑体"/>
          <w:sz w:val="30"/>
          <w:szCs w:val="30"/>
        </w:rPr>
      </w:pPr>
    </w:p>
    <w:p w14:paraId="14924E36">
      <w:pPr>
        <w:spacing w:line="400" w:lineRule="exact"/>
        <w:rPr>
          <w:rFonts w:ascii="宋体" w:hAnsi="宋体"/>
          <w:sz w:val="18"/>
          <w:szCs w:val="18"/>
        </w:rPr>
      </w:pPr>
    </w:p>
    <w:p w14:paraId="4D120037">
      <w:pPr>
        <w:spacing w:line="400" w:lineRule="exact"/>
        <w:rPr>
          <w:rFonts w:ascii="宋体" w:hAnsi="宋体"/>
          <w:sz w:val="18"/>
          <w:szCs w:val="18"/>
        </w:rPr>
      </w:pPr>
    </w:p>
    <w:p w14:paraId="64F06921">
      <w:pPr>
        <w:spacing w:line="360" w:lineRule="auto"/>
        <w:rPr>
          <w:rFonts w:ascii="黑体" w:hAnsi="宋体" w:eastAsia="黑体"/>
          <w:sz w:val="30"/>
          <w:szCs w:val="30"/>
        </w:rPr>
      </w:pPr>
    </w:p>
    <w:p w14:paraId="398B5A19">
      <w:pPr>
        <w:spacing w:line="360" w:lineRule="auto"/>
        <w:ind w:firstLine="300" w:firstLineChars="1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申请认证组织（甲方）：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</w:t>
      </w:r>
    </w:p>
    <w:p w14:paraId="441F3BDD">
      <w:pPr>
        <w:spacing w:line="360" w:lineRule="auto"/>
        <w:ind w:firstLine="300" w:firstLineChars="1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认 证 机 构 （乙方）：</w:t>
      </w:r>
      <w:r>
        <w:rPr>
          <w:rFonts w:hint="eastAsia" w:ascii="黑体" w:hAnsi="宋体" w:eastAsia="黑体"/>
          <w:sz w:val="30"/>
          <w:szCs w:val="30"/>
          <w:u w:val="single"/>
        </w:rPr>
        <w:t>　华信金泰检验认证有限公司</w:t>
      </w:r>
    </w:p>
    <w:p w14:paraId="0ABA0D6B">
      <w:pPr>
        <w:spacing w:line="360" w:lineRule="auto"/>
        <w:jc w:val="center"/>
        <w:rPr>
          <w:rFonts w:hint="eastAsia" w:ascii="黑体" w:hAnsi="宋体" w:eastAsia="黑体"/>
          <w:b/>
          <w:w w:val="150"/>
          <w:sz w:val="32"/>
          <w:szCs w:val="32"/>
        </w:rPr>
      </w:pPr>
    </w:p>
    <w:p w14:paraId="45E7800D">
      <w:pPr>
        <w:spacing w:line="360" w:lineRule="auto"/>
        <w:jc w:val="center"/>
        <w:rPr>
          <w:rFonts w:hint="eastAsia" w:ascii="黑体" w:hAnsi="宋体" w:eastAsia="黑体"/>
          <w:b/>
          <w:w w:val="150"/>
          <w:sz w:val="32"/>
          <w:szCs w:val="32"/>
        </w:rPr>
      </w:pPr>
    </w:p>
    <w:p w14:paraId="73609255">
      <w:pPr>
        <w:spacing w:line="360" w:lineRule="auto"/>
        <w:jc w:val="both"/>
        <w:rPr>
          <w:rFonts w:hint="eastAsia" w:ascii="黑体" w:hAnsi="宋体" w:eastAsia="黑体"/>
          <w:b/>
          <w:w w:val="150"/>
          <w:sz w:val="32"/>
          <w:szCs w:val="32"/>
        </w:rPr>
      </w:pPr>
    </w:p>
    <w:p w14:paraId="44C30232">
      <w:pPr>
        <w:spacing w:line="360" w:lineRule="auto"/>
        <w:jc w:val="center"/>
        <w:rPr>
          <w:rFonts w:ascii="黑体" w:hAnsi="宋体" w:eastAsia="黑体"/>
          <w:b/>
          <w:w w:val="150"/>
          <w:sz w:val="32"/>
          <w:szCs w:val="32"/>
        </w:rPr>
      </w:pPr>
      <w:r>
        <w:rPr>
          <w:rFonts w:hint="eastAsia" w:ascii="黑体" w:hAnsi="宋体" w:eastAsia="黑体"/>
          <w:b/>
          <w:w w:val="150"/>
          <w:sz w:val="32"/>
          <w:szCs w:val="32"/>
        </w:rPr>
        <w:t>服务认证申请书</w:t>
      </w:r>
    </w:p>
    <w:p w14:paraId="5DDFE000"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一、申请认证组织信息：</w:t>
      </w:r>
    </w:p>
    <w:p w14:paraId="01C6B4F0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组织名称：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                 </w:t>
      </w:r>
    </w:p>
    <w:p w14:paraId="10C5F5A0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组织性质：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szCs w:val="21"/>
        </w:rPr>
        <w:t>，成立时间：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szCs w:val="21"/>
        </w:rPr>
        <w:t>注册资金：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szCs w:val="21"/>
        </w:rPr>
        <w:t>，组织机构代码/统一社会信用代码：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</w:t>
      </w:r>
    </w:p>
    <w:p w14:paraId="78AB9871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注册地址：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szCs w:val="21"/>
        </w:rPr>
        <w:t>，邮编：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</w:p>
    <w:p w14:paraId="4460C034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经营场所（总部）地址：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黑体" w:hAnsi="宋体" w:eastAsia="黑体"/>
          <w:szCs w:val="21"/>
        </w:rPr>
        <w:t>，邮编：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</w:p>
    <w:p w14:paraId="3E9BE141"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总部以外的经营场所：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szCs w:val="21"/>
        </w:rPr>
        <w:t>个；如有请如实填写《受审查组织多场所清单》。</w:t>
      </w:r>
    </w:p>
    <w:p w14:paraId="3109200F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法定代表人：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，最高管理者：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，组织代表：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，电话：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</w:p>
    <w:p w14:paraId="1939DEC4"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联系人：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，职务：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电话：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，联系人手机：</w:t>
      </w: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</w:p>
    <w:p w14:paraId="36342FE4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网址：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szCs w:val="21"/>
        </w:rPr>
        <w:t>，邮箱：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szCs w:val="21"/>
        </w:rPr>
        <w:t>，传真：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</w:t>
      </w:r>
    </w:p>
    <w:p w14:paraId="7D565F0C"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工作场所占地面积：：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szCs w:val="21"/>
        </w:rPr>
        <w:t>平方米，建筑面积：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szCs w:val="21"/>
        </w:rPr>
        <w:t>平方米</w:t>
      </w:r>
    </w:p>
    <w:p w14:paraId="1B2E9D70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服务系统覆盖员工总数：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szCs w:val="21"/>
        </w:rPr>
        <w:t>人，其中固定员工：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szCs w:val="21"/>
        </w:rPr>
        <w:t>人，非固定员工：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szCs w:val="21"/>
        </w:rPr>
        <w:t>人；</w:t>
      </w:r>
    </w:p>
    <w:p w14:paraId="03005F0C">
      <w:pPr>
        <w:numPr>
          <w:ilvl w:val="0"/>
          <w:numId w:val="0"/>
        </w:numPr>
        <w:spacing w:line="440" w:lineRule="exact"/>
        <w:ind w:left="420" w:leftChars="200" w:firstLine="0"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【注：员工总数是指认证范围内的所有人员，包括固定员工和非固定员工（如季节性生产/销售、临时多场所作业需要临时雇佣的劳务外包人员）。】</w:t>
      </w:r>
    </w:p>
    <w:p w14:paraId="55530A10"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是否倒班：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否；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是，班数：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szCs w:val="21"/>
        </w:rPr>
        <w:t>班，倒班人数：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人/班，倒班安排情况说明：</w:t>
      </w:r>
    </w:p>
    <w:p w14:paraId="7B24352C">
      <w:pPr>
        <w:numPr>
          <w:ilvl w:val="0"/>
          <w:numId w:val="0"/>
        </w:numPr>
        <w:spacing w:line="440" w:lineRule="exact"/>
        <w:ind w:left="559" w:leftChars="266" w:firstLine="0"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b/>
          <w:color w:val="000000"/>
          <w:sz w:val="28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黑体" w:hAnsi="宋体" w:eastAsia="黑体"/>
          <w:szCs w:val="21"/>
        </w:rPr>
        <w:t>作息时间：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szCs w:val="21"/>
        </w:rPr>
        <w:t>，休息日：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szCs w:val="21"/>
        </w:rPr>
        <w:t xml:space="preserve">，能否安排在休息日审查： 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可以；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不可以</w:t>
      </w:r>
    </w:p>
    <w:p w14:paraId="3F65AA4A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组织近1年内</w:t>
      </w:r>
      <w:r>
        <w:rPr>
          <w:rFonts w:ascii="黑体" w:hAnsi="宋体" w:eastAsia="黑体"/>
          <w:szCs w:val="21"/>
        </w:rPr>
        <w:t>是否发生过</w:t>
      </w:r>
      <w:r>
        <w:rPr>
          <w:rFonts w:hint="eastAsia" w:ascii="黑体" w:hAnsi="宋体" w:eastAsia="黑体"/>
          <w:szCs w:val="21"/>
        </w:rPr>
        <w:t>服务</w:t>
      </w:r>
      <w:r>
        <w:rPr>
          <w:rFonts w:ascii="黑体" w:hAnsi="宋体" w:eastAsia="黑体"/>
          <w:szCs w:val="21"/>
        </w:rPr>
        <w:t>质量</w:t>
      </w:r>
      <w:r>
        <w:rPr>
          <w:rFonts w:hint="eastAsia" w:ascii="黑体" w:hAnsi="宋体" w:eastAsia="黑体"/>
          <w:szCs w:val="21"/>
        </w:rPr>
        <w:t>（如媒体曝光、行政处罚、法律纠纷）等事件</w:t>
      </w:r>
      <w:r>
        <w:rPr>
          <w:rFonts w:ascii="黑体" w:hAnsi="宋体" w:eastAsia="黑体"/>
          <w:szCs w:val="21"/>
        </w:rPr>
        <w:t>？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否；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是，请如实</w:t>
      </w:r>
      <w:r>
        <w:rPr>
          <w:rFonts w:ascii="黑体" w:hAnsi="宋体" w:eastAsia="黑体"/>
          <w:szCs w:val="21"/>
        </w:rPr>
        <w:t>简述情况：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                      </w:t>
      </w:r>
    </w:p>
    <w:p w14:paraId="36E31EB4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是否已取得其他机构（管理体系、服务）认证证书：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否；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是，认证机构名称：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</w:t>
      </w:r>
    </w:p>
    <w:p w14:paraId="2C82EE88"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证书到期日期：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年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szCs w:val="21"/>
        </w:rPr>
        <w:t>月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szCs w:val="21"/>
        </w:rPr>
        <w:t>日，证书状态：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有效，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暂停，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撤销；</w:t>
      </w:r>
    </w:p>
    <w:p w14:paraId="7FF7086D">
      <w:pPr>
        <w:spacing w:line="440" w:lineRule="exact"/>
        <w:ind w:left="420"/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证书类型：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                    </w:t>
      </w:r>
    </w:p>
    <w:p w14:paraId="75F1C435"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是否接受过咨询服务：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否；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是，咨询机构名称：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</w:t>
      </w:r>
    </w:p>
    <w:p w14:paraId="26DA846A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服务系统运行日期：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年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szCs w:val="21"/>
        </w:rPr>
        <w:t>月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szCs w:val="21"/>
        </w:rPr>
        <w:t>日，希望现场审查时间：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t>年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szCs w:val="21"/>
        </w:rPr>
        <w:t>月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szCs w:val="21"/>
        </w:rPr>
        <w:t>日</w:t>
      </w:r>
    </w:p>
    <w:p w14:paraId="4E5C4D91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特殊/危险区域或限制及需说明的情况：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 </w:t>
      </w:r>
    </w:p>
    <w:p w14:paraId="12C18619">
      <w:pPr>
        <w:numPr>
          <w:ilvl w:val="0"/>
          <w:numId w:val="0"/>
        </w:numPr>
        <w:spacing w:line="440" w:lineRule="exact"/>
        <w:ind w:left="420" w:leftChars="200" w:firstLine="0"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开具发票类型：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普通增值税发票；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专用增值税发票，请</w:t>
      </w:r>
      <w:r>
        <w:rPr>
          <w:rFonts w:hint="eastAsia" w:ascii="黑体" w:hAnsi="黑体" w:eastAsia="黑体"/>
          <w:szCs w:val="21"/>
        </w:rPr>
        <w:t>提供增值税一般纳税人批复、税务登记证（国税）副本和银行开户许可证的复印件。</w:t>
      </w:r>
    </w:p>
    <w:p w14:paraId="030BFB35">
      <w:pPr>
        <w:pStyle w:val="16"/>
        <w:spacing w:line="360" w:lineRule="auto"/>
        <w:ind w:left="420" w:firstLine="0" w:firstLineChars="0"/>
        <w:jc w:val="left"/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纳税人识别号：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szCs w:val="21"/>
        </w:rPr>
        <w:t>，税务登记证注册地址：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</w:t>
      </w:r>
    </w:p>
    <w:p w14:paraId="574D4197">
      <w:pPr>
        <w:pStyle w:val="16"/>
        <w:spacing w:line="360" w:lineRule="auto"/>
        <w:ind w:left="420" w:firstLine="0" w:firstLineChars="0"/>
        <w:jc w:val="left"/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基本账户账号：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szCs w:val="21"/>
        </w:rPr>
        <w:t>，基本账户开户行名称：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</w:t>
      </w:r>
    </w:p>
    <w:p w14:paraId="66FA8F8B">
      <w:pPr>
        <w:pStyle w:val="16"/>
        <w:spacing w:line="360" w:lineRule="auto"/>
        <w:ind w:left="420" w:firstLine="0" w:firstLineChars="0"/>
        <w:jc w:val="left"/>
        <w:rPr>
          <w:rFonts w:hint="default" w:ascii="黑体" w:hAnsi="宋体" w:eastAsia="黑体"/>
          <w:szCs w:val="21"/>
          <w:lang w:val="en-US" w:eastAsia="zh-CN"/>
        </w:rPr>
      </w:pPr>
      <w:r>
        <w:rPr>
          <w:rFonts w:hint="eastAsia" w:ascii="黑体" w:hAnsi="宋体" w:eastAsia="黑体"/>
          <w:szCs w:val="21"/>
          <w:lang w:val="en-US" w:eastAsia="zh-CN"/>
        </w:rPr>
        <w:t>税务登记证中联系电话</w:t>
      </w:r>
      <w:r>
        <w:rPr>
          <w:rFonts w:hint="eastAsia" w:ascii="黑体" w:hAnsi="宋体" w:eastAsia="黑体"/>
          <w:szCs w:val="21"/>
        </w:rPr>
        <w:t>：</w:t>
      </w: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</w:t>
      </w:r>
    </w:p>
    <w:p w14:paraId="38973253">
      <w:pPr>
        <w:spacing w:line="360" w:lineRule="auto"/>
        <w:jc w:val="lef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二、本次申请认证类型：</w:t>
      </w:r>
    </w:p>
    <w:p w14:paraId="39B153E8">
      <w:pPr>
        <w:spacing w:line="440" w:lineRule="exact"/>
        <w:ind w:firstLine="420" w:firstLineChars="200"/>
        <w:rPr>
          <w:rFonts w:hint="eastAsia" w:ascii="黑体" w:hAnsi="宋体" w:eastAsia="黑体"/>
          <w:szCs w:val="21"/>
          <w:lang w:val="en-US" w:eastAsia="zh-CN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初次认证</w:t>
      </w:r>
      <w:r>
        <w:rPr>
          <w:rFonts w:hint="eastAsia" w:ascii="黑体" w:hAnsi="宋体" w:eastAsia="黑体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再认证</w:t>
      </w:r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扩大认证范围</w:t>
      </w:r>
      <w:r>
        <w:rPr>
          <w:rFonts w:hint="eastAsia" w:ascii="黑体" w:hAnsi="宋体" w:eastAsia="黑体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其他：</w:t>
      </w:r>
    </w:p>
    <w:p w14:paraId="47687371"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三、申请认证的服务标准：</w:t>
      </w:r>
    </w:p>
    <w:p w14:paraId="780F57AC">
      <w:pPr>
        <w:spacing w:line="440" w:lineRule="exact"/>
        <w:ind w:firstLine="420" w:firstLineChars="200"/>
        <w:rPr>
          <w:rFonts w:hint="eastAsia" w:ascii="黑体" w:hAnsi="宋体" w:eastAsia="黑体"/>
          <w:szCs w:val="21"/>
          <w:lang w:val="en-US" w:eastAsia="zh-CN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  <w:lang w:val="de-DE"/>
        </w:rPr>
        <w:t xml:space="preserve">GB/T 27922-2011      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  <w:lang w:val="de-DE"/>
        </w:rPr>
        <w:t xml:space="preserve">HXJT/GZ-21-2023      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其他：</w:t>
      </w:r>
    </w:p>
    <w:p w14:paraId="4CB99346"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四、申请认证范围：</w:t>
      </w:r>
    </w:p>
    <w:p w14:paraId="2D4EA52D">
      <w:pPr>
        <w:spacing w:line="360" w:lineRule="auto"/>
        <w:ind w:firstLine="210" w:firstLineChars="100"/>
        <w:rPr>
          <w:rFonts w:ascii="黑体" w:hAnsi="宋体" w:eastAsia="黑体"/>
          <w:szCs w:val="21"/>
          <w:u w:val="single"/>
        </w:rPr>
      </w:pPr>
      <w:r>
        <w:rPr>
          <w:rFonts w:hint="eastAsia" w:ascii="黑体" w:hAnsi="宋体" w:eastAsia="黑体"/>
          <w:szCs w:val="21"/>
        </w:rPr>
        <w:t>1、</w:t>
      </w: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Tahoma" w:hAnsi="宋体" w:cs="Tahoma"/>
          <w:bCs/>
          <w:szCs w:val="21"/>
          <w:lang w:val="en-US" w:eastAsia="zh-CN"/>
        </w:rPr>
        <w:t xml:space="preserve"> </w:t>
      </w:r>
      <w:r>
        <w:rPr>
          <w:rFonts w:hint="eastAsia" w:ascii="Tahoma" w:hAnsi="宋体" w:cs="Tahoma"/>
          <w:bCs/>
          <w:szCs w:val="21"/>
          <w:lang w:val="de-DE"/>
        </w:rPr>
        <w:t>GB/T 27922-2011（售后服务）</w:t>
      </w:r>
    </w:p>
    <w:p w14:paraId="23A507F7">
      <w:pPr>
        <w:spacing w:line="360" w:lineRule="auto"/>
        <w:ind w:firstLine="281" w:firstLineChars="100"/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ED53A96">
      <w:pPr>
        <w:numPr>
          <w:ilvl w:val="0"/>
          <w:numId w:val="2"/>
        </w:numPr>
        <w:spacing w:line="360" w:lineRule="auto"/>
        <w:ind w:firstLine="210" w:firstLineChars="100"/>
        <w:rPr>
          <w:rFonts w:hint="eastAsia" w:ascii="Tahoma" w:hAnsi="宋体" w:cs="Tahoma"/>
          <w:bCs/>
          <w:szCs w:val="21"/>
          <w:lang w:val="de-DE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 </w:t>
      </w:r>
      <w:r>
        <w:rPr>
          <w:rFonts w:hint="eastAsia" w:ascii="Tahoma" w:hAnsi="宋体" w:cs="Tahoma"/>
          <w:bCs/>
          <w:szCs w:val="21"/>
          <w:lang w:val="de-DE"/>
        </w:rPr>
        <w:t>GB/T 27922-2011</w:t>
      </w:r>
      <w:r>
        <w:rPr>
          <w:rFonts w:hint="eastAsia" w:ascii="Tahoma" w:hAnsi="宋体" w:cs="Tahoma"/>
          <w:bCs/>
          <w:szCs w:val="21"/>
          <w:lang w:val="en-US" w:eastAsia="zh-CN"/>
        </w:rPr>
        <w:t>及</w:t>
      </w:r>
      <w:r>
        <w:rPr>
          <w:rFonts w:hint="eastAsia" w:ascii="Tahoma" w:hAnsi="宋体" w:cs="Tahoma"/>
          <w:bCs/>
          <w:szCs w:val="21"/>
          <w:lang w:val="de-DE"/>
        </w:rPr>
        <w:t>HXJT/GZ-21-2023</w:t>
      </w:r>
      <w:r>
        <w:rPr>
          <w:rFonts w:hint="eastAsia" w:ascii="Tahoma" w:hAnsi="宋体" w:cs="Tahoma"/>
          <w:bCs/>
          <w:szCs w:val="21"/>
          <w:lang w:val="en-US" w:eastAsia="zh-CN"/>
        </w:rPr>
        <w:t xml:space="preserve"> 售后服务成熟度认证</w:t>
      </w:r>
    </w:p>
    <w:p w14:paraId="2A0E507E">
      <w:pPr>
        <w:numPr>
          <w:ilvl w:val="0"/>
          <w:numId w:val="0"/>
        </w:numPr>
        <w:spacing w:line="360" w:lineRule="auto"/>
        <w:rPr>
          <w:rFonts w:hint="eastAsia" w:ascii="Tahoma" w:hAnsi="宋体" w:cs="Tahoma"/>
          <w:bCs/>
          <w:szCs w:val="21"/>
          <w:lang w:val="de-DE"/>
        </w:rPr>
      </w:pP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                              </w:t>
      </w:r>
    </w:p>
    <w:p w14:paraId="759041B7">
      <w:pPr>
        <w:numPr>
          <w:ilvl w:val="0"/>
          <w:numId w:val="2"/>
        </w:numPr>
        <w:spacing w:line="360" w:lineRule="auto"/>
        <w:ind w:firstLine="210" w:firstLineChars="100"/>
        <w:rPr>
          <w:rFonts w:hint="eastAsia" w:ascii="Tahoma" w:hAnsi="宋体" w:cs="Tahoma"/>
          <w:bCs/>
          <w:szCs w:val="21"/>
          <w:lang w:val="de-DE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 </w:t>
      </w:r>
      <w:r>
        <w:rPr>
          <w:rFonts w:hint="eastAsia" w:ascii="Tahoma" w:hAnsi="宋体" w:cs="Tahoma"/>
          <w:bCs/>
          <w:szCs w:val="21"/>
          <w:lang w:val="en-US" w:eastAsia="zh-CN"/>
        </w:rPr>
        <w:t>其他：</w:t>
      </w:r>
    </w:p>
    <w:p w14:paraId="4D5B007A"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color w:val="000000"/>
          <w:sz w:val="28"/>
          <w:u w:val="single"/>
          <w:lang w:val="en-US" w:eastAsia="zh-CN"/>
        </w:rPr>
        <w:t xml:space="preserve">                                                                   </w:t>
      </w:r>
    </w:p>
    <w:p w14:paraId="32C3D290"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五、本次申请提供的文件资料：</w:t>
      </w:r>
    </w:p>
    <w:p w14:paraId="270DA97B">
      <w:p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 w:val="24"/>
        </w:rPr>
        <w:t>（一）申请组织合法性证明文件</w:t>
      </w:r>
      <w:r>
        <w:rPr>
          <w:rFonts w:hint="eastAsia" w:ascii="黑体" w:hAnsi="宋体" w:eastAsia="黑体"/>
          <w:szCs w:val="21"/>
        </w:rPr>
        <w:t>（包括所有场所）</w:t>
      </w:r>
    </w:p>
    <w:p w14:paraId="44F96305">
      <w:pPr>
        <w:numPr>
          <w:ilvl w:val="0"/>
          <w:numId w:val="3"/>
        </w:num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 xml:space="preserve"> 有效法律地位证明复印件</w:t>
      </w:r>
      <w:r>
        <w:rPr>
          <w:rFonts w:hint="eastAsia" w:ascii="黑体" w:hAnsi="宋体" w:eastAsia="黑体"/>
          <w:b/>
          <w:szCs w:val="21"/>
        </w:rPr>
        <w:t>（务必提供）</w:t>
      </w:r>
      <w:r>
        <w:rPr>
          <w:rFonts w:hint="eastAsia" w:ascii="黑体" w:hAnsi="宋体" w:eastAsia="黑体"/>
          <w:szCs w:val="21"/>
        </w:rPr>
        <w:t>；</w:t>
      </w:r>
    </w:p>
    <w:p w14:paraId="673FBCCE">
      <w:pPr>
        <w:spacing w:line="360" w:lineRule="auto"/>
        <w:ind w:left="420" w:leftChars="200"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（如：营业执照副本、事业单位法人证书、社会团体法人登记证等）</w:t>
      </w:r>
    </w:p>
    <w:p w14:paraId="1FA21224">
      <w:pPr>
        <w:numPr>
          <w:ilvl w:val="0"/>
          <w:numId w:val="3"/>
        </w:num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 xml:space="preserve"> 组织机构代码证</w:t>
      </w:r>
      <w:r>
        <w:rPr>
          <w:rFonts w:hint="eastAsia" w:ascii="黑体" w:hAnsi="宋体" w:eastAsia="黑体"/>
          <w:b/>
          <w:szCs w:val="21"/>
        </w:rPr>
        <w:t>（务必提供）</w:t>
      </w:r>
      <w:r>
        <w:rPr>
          <w:rFonts w:hint="eastAsia" w:ascii="黑体" w:hAnsi="宋体" w:eastAsia="黑体"/>
          <w:szCs w:val="21"/>
        </w:rPr>
        <w:t>；</w:t>
      </w:r>
    </w:p>
    <w:p w14:paraId="4CA834F0">
      <w:pPr>
        <w:numPr>
          <w:ilvl w:val="0"/>
          <w:numId w:val="3"/>
        </w:num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 xml:space="preserve"> 适用的最新有效资质许可证明复印件</w:t>
      </w:r>
      <w:r>
        <w:rPr>
          <w:rFonts w:hint="eastAsia" w:ascii="黑体" w:hAnsi="宋体" w:eastAsia="黑体"/>
          <w:b/>
          <w:szCs w:val="21"/>
        </w:rPr>
        <w:t>（适用的务必提供）</w:t>
      </w:r>
      <w:r>
        <w:rPr>
          <w:rFonts w:hint="eastAsia" w:ascii="黑体" w:hAnsi="宋体" w:eastAsia="黑体"/>
          <w:szCs w:val="21"/>
        </w:rPr>
        <w:t>；</w:t>
      </w:r>
    </w:p>
    <w:p w14:paraId="6023183D">
      <w:pPr>
        <w:numPr>
          <w:ilvl w:val="0"/>
          <w:numId w:val="3"/>
        </w:num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受审查方与申请方不是同一组织时，应提供双方相互关系的证明文件及受审查方接受审查的书面承诺</w:t>
      </w:r>
      <w:r>
        <w:rPr>
          <w:rFonts w:hint="eastAsia" w:ascii="黑体" w:hAnsi="宋体" w:eastAsia="黑体"/>
          <w:b/>
          <w:szCs w:val="21"/>
        </w:rPr>
        <w:t>（适用的务必提供）</w:t>
      </w:r>
      <w:r>
        <w:rPr>
          <w:rFonts w:hint="eastAsia" w:ascii="黑体" w:hAnsi="宋体" w:eastAsia="黑体"/>
          <w:szCs w:val="21"/>
        </w:rPr>
        <w:t>。</w:t>
      </w:r>
    </w:p>
    <w:p w14:paraId="38CE24B4"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（二）覆盖申请范围的服务文件</w:t>
      </w:r>
    </w:p>
    <w:p w14:paraId="1DAD3F22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文件清单（建议在清单中做出对照认证标准相关要求的标识）</w:t>
      </w:r>
      <w:r>
        <w:rPr>
          <w:rFonts w:hint="eastAsia" w:ascii="黑体" w:hAnsi="宋体" w:eastAsia="黑体"/>
          <w:b/>
          <w:szCs w:val="21"/>
        </w:rPr>
        <w:t>（务必提供）</w:t>
      </w:r>
      <w:r>
        <w:rPr>
          <w:rFonts w:hint="eastAsia" w:ascii="黑体" w:hAnsi="宋体" w:eastAsia="黑体"/>
          <w:szCs w:val="21"/>
        </w:rPr>
        <w:t>；</w:t>
      </w:r>
    </w:p>
    <w:p w14:paraId="2A0C13BC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服务提供流程图</w:t>
      </w:r>
      <w:r>
        <w:rPr>
          <w:rFonts w:hint="eastAsia" w:ascii="黑体" w:hAnsi="宋体" w:eastAsia="黑体"/>
          <w:b/>
          <w:szCs w:val="21"/>
        </w:rPr>
        <w:t>（务必提供）</w:t>
      </w:r>
      <w:r>
        <w:rPr>
          <w:rFonts w:hint="eastAsia" w:ascii="黑体" w:hAnsi="宋体" w:eastAsia="黑体"/>
          <w:szCs w:val="21"/>
        </w:rPr>
        <w:t>；</w:t>
      </w:r>
    </w:p>
    <w:p w14:paraId="30D57174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服务的法律法规、标准清单</w:t>
      </w:r>
      <w:r>
        <w:rPr>
          <w:rFonts w:hint="eastAsia" w:ascii="黑体" w:hAnsi="宋体" w:eastAsia="黑体"/>
          <w:b/>
          <w:szCs w:val="21"/>
        </w:rPr>
        <w:t>（务必提供</w:t>
      </w:r>
      <w:r>
        <w:rPr>
          <w:rFonts w:ascii="黑体" w:hAnsi="宋体" w:eastAsia="黑体"/>
          <w:b/>
          <w:szCs w:val="21"/>
        </w:rPr>
        <w:t>）</w:t>
      </w:r>
      <w:r>
        <w:rPr>
          <w:rFonts w:hint="eastAsia" w:ascii="黑体" w:hAnsi="宋体" w:eastAsia="黑体"/>
          <w:szCs w:val="21"/>
        </w:rPr>
        <w:t>；</w:t>
      </w:r>
    </w:p>
    <w:p w14:paraId="5E34DF38">
      <w:pPr>
        <w:numPr>
          <w:ilvl w:val="0"/>
          <w:numId w:val="4"/>
        </w:num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确定服务系统有效性所必需的其他文件。</w:t>
      </w:r>
    </w:p>
    <w:p w14:paraId="07BCD462"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（三）申请范围覆盖</w:t>
      </w:r>
      <w:r>
        <w:rPr>
          <w:rFonts w:ascii="黑体" w:hAnsi="宋体" w:eastAsia="黑体"/>
          <w:sz w:val="24"/>
        </w:rPr>
        <w:t>多场所</w:t>
      </w:r>
      <w:r>
        <w:rPr>
          <w:rFonts w:hint="eastAsia" w:ascii="黑体" w:hAnsi="宋体" w:eastAsia="黑体"/>
          <w:sz w:val="24"/>
        </w:rPr>
        <w:t>还需填报：</w:t>
      </w:r>
    </w:p>
    <w:p w14:paraId="5E5F1A85">
      <w:pPr>
        <w:numPr>
          <w:ilvl w:val="0"/>
          <w:numId w:val="5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《认证组织多场所清单》</w:t>
      </w:r>
    </w:p>
    <w:p w14:paraId="72A4C0BD">
      <w:pPr>
        <w:numPr>
          <w:ilvl w:val="0"/>
          <w:numId w:val="5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sym w:font="Wingdings" w:char="00A8"/>
      </w:r>
      <w:r>
        <w:rPr>
          <w:rFonts w:hint="eastAsia" w:ascii="黑体" w:hAnsi="宋体" w:eastAsia="黑体"/>
          <w:szCs w:val="21"/>
        </w:rPr>
        <w:t>各场所地理位置分布示意图</w:t>
      </w:r>
    </w:p>
    <w:p w14:paraId="7F935DA5"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六、组织信息反馈及声明：</w:t>
      </w:r>
    </w:p>
    <w:p w14:paraId="2F49B6A7">
      <w:pPr>
        <w:spacing w:line="360" w:lineRule="auto"/>
        <w:ind w:firstLine="420" w:firstLineChars="2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我</w:t>
      </w:r>
      <w:r>
        <w:rPr>
          <w:rFonts w:hint="eastAsia" w:ascii="黑体" w:hAnsi="宋体" w:eastAsia="黑体"/>
          <w:szCs w:val="21"/>
        </w:rPr>
        <w:t>单位</w:t>
      </w:r>
      <w:r>
        <w:rPr>
          <w:rFonts w:ascii="黑体" w:hAnsi="宋体" w:eastAsia="黑体"/>
          <w:szCs w:val="21"/>
        </w:rPr>
        <w:t>已登录</w:t>
      </w:r>
      <w:r>
        <w:rPr>
          <w:rFonts w:hint="eastAsia" w:ascii="黑体" w:hAnsi="宋体" w:eastAsia="黑体"/>
          <w:szCs w:val="21"/>
        </w:rPr>
        <w:t>https://www.hxjttc.com</w:t>
      </w:r>
      <w:r>
        <w:rPr>
          <w:rFonts w:hint="eastAsia" w:ascii="黑体" w:hAnsi="宋体" w:eastAsia="黑体"/>
          <w:lang w:eastAsia="zh-CN"/>
        </w:rPr>
        <w:t>华信金泰检验认证有限公司</w:t>
      </w:r>
      <w:r>
        <w:rPr>
          <w:rFonts w:ascii="黑体" w:hAnsi="宋体" w:eastAsia="黑体"/>
          <w:szCs w:val="21"/>
        </w:rPr>
        <w:t>网站，获悉贵方提供的有关</w:t>
      </w:r>
      <w:r>
        <w:rPr>
          <w:rFonts w:hint="eastAsia" w:ascii="黑体" w:hAnsi="宋体" w:eastAsia="黑体"/>
          <w:szCs w:val="21"/>
        </w:rPr>
        <w:t>服务</w:t>
      </w:r>
      <w:r>
        <w:rPr>
          <w:rFonts w:ascii="黑体" w:hAnsi="宋体" w:eastAsia="黑体"/>
          <w:szCs w:val="21"/>
        </w:rPr>
        <w:t>认证方面的公开文件，并由此了解到</w:t>
      </w:r>
      <w:r>
        <w:rPr>
          <w:rFonts w:hint="eastAsia" w:ascii="黑体" w:hAnsi="宋体" w:eastAsia="黑体"/>
          <w:szCs w:val="21"/>
        </w:rPr>
        <w:t>贵方的认证业务范围可以覆盖本组织申请认证的业务领域；贵方认证收费符合国家有关的收费标准。</w:t>
      </w:r>
    </w:p>
    <w:p w14:paraId="771D8CDD">
      <w:pPr>
        <w:spacing w:line="360" w:lineRule="auto"/>
        <w:ind w:firstLine="413" w:firstLineChars="196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在此基础上，我单位并代表覆盖范围内的所有单位做出如下承诺：</w:t>
      </w:r>
    </w:p>
    <w:p w14:paraId="65F61135">
      <w:pPr>
        <w:numPr>
          <w:ilvl w:val="0"/>
          <w:numId w:val="6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遵守</w:t>
      </w:r>
      <w:r>
        <w:rPr>
          <w:rFonts w:hint="eastAsia" w:ascii="黑体" w:hAnsi="宋体" w:eastAsia="黑体"/>
          <w:szCs w:val="21"/>
        </w:rPr>
        <w:t>认证认可相关</w:t>
      </w:r>
      <w:r>
        <w:rPr>
          <w:rFonts w:ascii="黑体" w:hAnsi="宋体" w:eastAsia="黑体"/>
          <w:szCs w:val="21"/>
        </w:rPr>
        <w:t>法律法规</w:t>
      </w:r>
      <w:r>
        <w:rPr>
          <w:rFonts w:hint="eastAsia" w:ascii="黑体" w:hAnsi="宋体" w:eastAsia="黑体"/>
          <w:szCs w:val="21"/>
        </w:rPr>
        <w:t>，依据认证标准的要求建立、实施、保持并持续改进服务系统，不断提高服务水平。</w:t>
      </w:r>
    </w:p>
    <w:p w14:paraId="219741CD">
      <w:pPr>
        <w:numPr>
          <w:ilvl w:val="0"/>
          <w:numId w:val="6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承诺此申请书中所填写的内容真实无误，</w:t>
      </w:r>
      <w:r>
        <w:rPr>
          <w:rFonts w:ascii="黑体" w:hAnsi="宋体" w:eastAsia="黑体"/>
          <w:szCs w:val="21"/>
        </w:rPr>
        <w:t>保证</w:t>
      </w:r>
      <w:r>
        <w:rPr>
          <w:rFonts w:hint="eastAsia" w:ascii="黑体" w:hAnsi="宋体" w:eastAsia="黑体"/>
          <w:szCs w:val="21"/>
        </w:rPr>
        <w:t>提供的所有信息资料</w:t>
      </w:r>
      <w:r>
        <w:rPr>
          <w:rFonts w:ascii="黑体" w:hAnsi="宋体" w:eastAsia="黑体"/>
          <w:szCs w:val="21"/>
        </w:rPr>
        <w:t>真实有效。</w:t>
      </w:r>
    </w:p>
    <w:p w14:paraId="04A1A3D7">
      <w:pPr>
        <w:numPr>
          <w:ilvl w:val="0"/>
          <w:numId w:val="6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承诺认真履行认证合同，</w:t>
      </w:r>
      <w:r>
        <w:rPr>
          <w:rFonts w:ascii="黑体" w:hAnsi="宋体" w:eastAsia="黑体"/>
          <w:szCs w:val="21"/>
        </w:rPr>
        <w:t>按时交纳和承担认证有关的各项费用</w:t>
      </w:r>
      <w:r>
        <w:rPr>
          <w:rFonts w:hint="eastAsia" w:ascii="黑体" w:hAnsi="宋体" w:eastAsia="黑体"/>
          <w:szCs w:val="21"/>
        </w:rPr>
        <w:t>，按时接受监督审查。</w:t>
      </w:r>
    </w:p>
    <w:p w14:paraId="422CE627">
      <w:pPr>
        <w:numPr>
          <w:ilvl w:val="0"/>
          <w:numId w:val="6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承诺获得认证后发生重大变更、重大投诉、行政处罚等情况时，及时向贵公司通报。</w:t>
      </w:r>
    </w:p>
    <w:p w14:paraId="0A99C089">
      <w:pPr>
        <w:numPr>
          <w:ilvl w:val="0"/>
          <w:numId w:val="6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承诺获得认证后正确使用认证证书、认证标志和有关信息；</w:t>
      </w:r>
      <w:r>
        <w:rPr>
          <w:rFonts w:ascii="黑体" w:hAnsi="宋体" w:eastAsia="黑体"/>
          <w:szCs w:val="21"/>
        </w:rPr>
        <w:t>因故被暂停</w:t>
      </w:r>
      <w:r>
        <w:rPr>
          <w:rFonts w:hint="eastAsia" w:ascii="黑体" w:hAnsi="宋体" w:eastAsia="黑体"/>
          <w:szCs w:val="21"/>
        </w:rPr>
        <w:t>或撤销</w:t>
      </w:r>
      <w:r>
        <w:rPr>
          <w:rFonts w:ascii="黑体" w:hAnsi="宋体" w:eastAsia="黑体"/>
          <w:szCs w:val="21"/>
        </w:rPr>
        <w:t>认证资格时，</w:t>
      </w:r>
      <w:r>
        <w:rPr>
          <w:rFonts w:hint="eastAsia" w:ascii="黑体" w:hAnsi="宋体" w:eastAsia="黑体"/>
          <w:szCs w:val="21"/>
        </w:rPr>
        <w:t>立即停止认证证书和认证标志的使用以及认证资格的宣传。</w:t>
      </w:r>
    </w:p>
    <w:p w14:paraId="08DA70CB">
      <w:pPr>
        <w:numPr>
          <w:ilvl w:val="0"/>
          <w:numId w:val="6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协助认证监管部门的监督检查，对有关事项的询问和调查如实提供相关材料和信息。</w:t>
      </w:r>
    </w:p>
    <w:p w14:paraId="3650968B">
      <w:pPr>
        <w:spacing w:line="360" w:lineRule="auto"/>
        <w:rPr>
          <w:rFonts w:ascii="黑体" w:hAnsi="宋体" w:eastAsia="黑体"/>
          <w:szCs w:val="21"/>
        </w:rPr>
      </w:pPr>
    </w:p>
    <w:p w14:paraId="70ADDA81">
      <w:pPr>
        <w:spacing w:line="360" w:lineRule="auto"/>
        <w:rPr>
          <w:rFonts w:ascii="黑体" w:hAnsi="宋体" w:eastAsia="黑体"/>
          <w:szCs w:val="21"/>
        </w:rPr>
      </w:pPr>
    </w:p>
    <w:p w14:paraId="2DD94DE3">
      <w:pPr>
        <w:spacing w:line="360" w:lineRule="auto"/>
        <w:rPr>
          <w:rFonts w:ascii="黑体" w:hAnsi="宋体" w:eastAsia="黑体"/>
          <w:szCs w:val="21"/>
        </w:rPr>
      </w:pPr>
    </w:p>
    <w:p w14:paraId="4E88460E">
      <w:pPr>
        <w:spacing w:line="360" w:lineRule="auto"/>
        <w:rPr>
          <w:rFonts w:ascii="黑体" w:hAnsi="宋体" w:eastAsia="黑体"/>
          <w:szCs w:val="21"/>
        </w:rPr>
      </w:pPr>
    </w:p>
    <w:p w14:paraId="7A4C3049">
      <w:pPr>
        <w:spacing w:line="360" w:lineRule="auto"/>
        <w:rPr>
          <w:rFonts w:ascii="黑体" w:hAnsi="宋体" w:eastAsia="黑体"/>
          <w:szCs w:val="21"/>
        </w:rPr>
      </w:pPr>
    </w:p>
    <w:p w14:paraId="17D7D91F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法定代表人或授权代表人(签名)：</w:t>
      </w:r>
    </w:p>
    <w:p w14:paraId="158D37E1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职    务：</w:t>
      </w:r>
    </w:p>
    <w:p w14:paraId="461F125D"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日    期：</w:t>
      </w:r>
      <w:r>
        <w:rPr>
          <w:rFonts w:hint="eastAsia" w:ascii="黑体" w:hAnsi="宋体" w:eastAsia="黑体"/>
          <w:sz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sz w:val="24"/>
        </w:rPr>
        <w:t>年</w:t>
      </w:r>
      <w:r>
        <w:rPr>
          <w:rFonts w:hint="eastAsia" w:ascii="黑体" w:hAnsi="宋体" w:eastAsia="黑体"/>
          <w:sz w:val="24"/>
          <w:lang w:val="en-US" w:eastAsia="zh-CN"/>
        </w:rPr>
        <w:t xml:space="preserve">    </w:t>
      </w:r>
      <w:r>
        <w:rPr>
          <w:rFonts w:hint="eastAsia" w:ascii="黑体" w:hAnsi="宋体" w:eastAsia="黑体"/>
          <w:sz w:val="24"/>
        </w:rPr>
        <w:t>月</w:t>
      </w:r>
      <w:r>
        <w:rPr>
          <w:rFonts w:hint="eastAsia" w:ascii="黑体" w:hAnsi="宋体" w:eastAsia="黑体"/>
          <w:sz w:val="24"/>
          <w:lang w:val="en-US" w:eastAsia="zh-CN"/>
        </w:rPr>
        <w:t xml:space="preserve">   </w:t>
      </w:r>
      <w:r>
        <w:rPr>
          <w:rFonts w:hint="eastAsia" w:ascii="黑体" w:hAnsi="宋体" w:eastAsia="黑体"/>
          <w:sz w:val="24"/>
        </w:rPr>
        <w:t>日</w:t>
      </w:r>
    </w:p>
    <w:p w14:paraId="38014780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申请方（盖章）：</w:t>
      </w:r>
    </w:p>
    <w:p w14:paraId="622E296C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 w14:paraId="04B22594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 w14:paraId="1973C51B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 w14:paraId="4BF71378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 w14:paraId="4A8EBEEE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 w14:paraId="09EF4791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 w14:paraId="4180D769"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 w14:paraId="403CD8E0">
      <w:pPr>
        <w:rPr>
          <w:rFonts w:hint="eastAsia" w:ascii="黑体" w:hAnsi="宋体" w:eastAsia="黑体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宋体" w:eastAsia="黑体"/>
          <w:sz w:val="24"/>
        </w:rPr>
        <w:br w:type="page"/>
      </w:r>
    </w:p>
    <w:p w14:paraId="4B719D9A">
      <w:pPr>
        <w:spacing w:line="360" w:lineRule="auto"/>
        <w:rPr>
          <w:rFonts w:hint="eastAsia" w:ascii="黑体" w:hAnsi="宋体" w:eastAsia="黑体"/>
          <w:sz w:val="24"/>
        </w:rPr>
      </w:pPr>
    </w:p>
    <w:p w14:paraId="5F1174F6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受审查组织多场所清单</w:t>
      </w:r>
    </w:p>
    <w:p w14:paraId="51FA0AAC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（□固定多场所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□子证书）</w:t>
      </w:r>
    </w:p>
    <w:p w14:paraId="5FB83034">
      <w:pPr>
        <w:tabs>
          <w:tab w:val="left" w:pos="1120"/>
          <w:tab w:val="left" w:pos="3600"/>
          <w:tab w:val="left" w:pos="4880"/>
          <w:tab w:val="left" w:pos="5100"/>
          <w:tab w:val="left" w:pos="7755"/>
          <w:tab w:val="left" w:pos="11172"/>
          <w:tab w:val="left" w:pos="13520"/>
          <w:tab w:val="left" w:pos="14960"/>
          <w:tab w:val="left" w:pos="16160"/>
        </w:tabs>
        <w:spacing w:after="120"/>
        <w:ind w:firstLine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1"/>
          <w:szCs w:val="21"/>
        </w:rPr>
        <w:t>受审核方名称（公章）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</w:p>
    <w:tbl>
      <w:tblPr>
        <w:tblStyle w:val="10"/>
        <w:tblW w:w="15040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617"/>
        <w:gridCol w:w="1525"/>
        <w:gridCol w:w="3144"/>
        <w:gridCol w:w="994"/>
        <w:gridCol w:w="3316"/>
        <w:gridCol w:w="894"/>
        <w:gridCol w:w="895"/>
        <w:gridCol w:w="893"/>
      </w:tblGrid>
      <w:tr w14:paraId="791C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62" w:type="dxa"/>
            <w:vMerge w:val="restart"/>
            <w:noWrap w:val="0"/>
            <w:vAlign w:val="center"/>
          </w:tcPr>
          <w:p w14:paraId="302ABBD2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17" w:type="dxa"/>
            <w:vMerge w:val="restart"/>
            <w:noWrap w:val="0"/>
            <w:vAlign w:val="center"/>
          </w:tcPr>
          <w:p w14:paraId="36CDE848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固定场所名称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35FF5603"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体系类型</w:t>
            </w:r>
          </w:p>
          <w:p w14:paraId="2C247974">
            <w:pPr>
              <w:spacing w:line="28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（GB/T 27922-2011</w:t>
            </w:r>
          </w:p>
          <w:p w14:paraId="3484E92B">
            <w:pPr>
              <w:spacing w:line="28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/HXJT/GZ-21-2023</w:t>
            </w:r>
          </w:p>
          <w:p w14:paraId="63F8518B"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/其他</w:t>
            </w:r>
            <w:r>
              <w:rPr>
                <w:rFonts w:hint="eastAsia" w:ascii="宋体" w:hAnsi="宋体"/>
                <w:b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）</w:t>
            </w:r>
          </w:p>
        </w:tc>
        <w:tc>
          <w:tcPr>
            <w:tcW w:w="3144" w:type="dxa"/>
            <w:vMerge w:val="restart"/>
            <w:noWrap w:val="0"/>
            <w:vAlign w:val="center"/>
          </w:tcPr>
          <w:p w14:paraId="1C60B25B"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详细地址/邮编</w:t>
            </w:r>
          </w:p>
          <w:p w14:paraId="4AD7CA4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pacing w:val="8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（分支机构的实际地理地址与注册地址不同时，应分别填写）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 w14:paraId="61CB631E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距总部的距离</w:t>
            </w:r>
          </w:p>
        </w:tc>
        <w:tc>
          <w:tcPr>
            <w:tcW w:w="3316" w:type="dxa"/>
            <w:vMerge w:val="restart"/>
            <w:noWrap w:val="0"/>
            <w:vAlign w:val="center"/>
          </w:tcPr>
          <w:p w14:paraId="6FFB7E5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产品/服务及活动范围</w:t>
            </w:r>
          </w:p>
          <w:p w14:paraId="20E2B033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及涉及人数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6DB31F4E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pacing w:val="8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80"/>
                <w:sz w:val="21"/>
                <w:szCs w:val="21"/>
              </w:rPr>
              <w:t>审核抽样</w:t>
            </w:r>
          </w:p>
        </w:tc>
      </w:tr>
      <w:tr w14:paraId="34C2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62" w:type="dxa"/>
            <w:vMerge w:val="continue"/>
            <w:noWrap w:val="0"/>
            <w:vAlign w:val="center"/>
          </w:tcPr>
          <w:p w14:paraId="2B637F6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vMerge w:val="continue"/>
            <w:noWrap w:val="0"/>
            <w:vAlign w:val="center"/>
          </w:tcPr>
          <w:p w14:paraId="74224173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5227CDED">
            <w:pPr>
              <w:spacing w:line="280" w:lineRule="exact"/>
              <w:jc w:val="center"/>
              <w:rPr>
                <w:rFonts w:hint="eastAsia" w:ascii="宋体" w:hAnsi="宋体"/>
                <w:b/>
                <w:spacing w:val="80"/>
                <w:sz w:val="21"/>
                <w:szCs w:val="21"/>
              </w:rPr>
            </w:pPr>
          </w:p>
        </w:tc>
        <w:tc>
          <w:tcPr>
            <w:tcW w:w="3144" w:type="dxa"/>
            <w:vMerge w:val="continue"/>
            <w:noWrap w:val="0"/>
            <w:vAlign w:val="center"/>
          </w:tcPr>
          <w:p w14:paraId="1B49B48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53A6A39D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vMerge w:val="continue"/>
            <w:noWrap w:val="0"/>
            <w:vAlign w:val="center"/>
          </w:tcPr>
          <w:p w14:paraId="348695D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A68535B">
            <w:pPr>
              <w:spacing w:line="28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二阶段/再认证</w:t>
            </w:r>
          </w:p>
        </w:tc>
        <w:tc>
          <w:tcPr>
            <w:tcW w:w="895" w:type="dxa"/>
            <w:noWrap w:val="0"/>
            <w:vAlign w:val="center"/>
          </w:tcPr>
          <w:p w14:paraId="690442E7">
            <w:pPr>
              <w:spacing w:line="28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监1</w:t>
            </w:r>
          </w:p>
        </w:tc>
        <w:tc>
          <w:tcPr>
            <w:tcW w:w="893" w:type="dxa"/>
            <w:noWrap w:val="0"/>
            <w:vAlign w:val="center"/>
          </w:tcPr>
          <w:p w14:paraId="4FDE1761">
            <w:pPr>
              <w:spacing w:line="28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监2</w:t>
            </w:r>
          </w:p>
        </w:tc>
      </w:tr>
      <w:tr w14:paraId="3595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62" w:type="dxa"/>
            <w:noWrap w:val="0"/>
            <w:vAlign w:val="center"/>
          </w:tcPr>
          <w:p w14:paraId="182A001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5059B72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C1B1951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5288512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0855C58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58B6DB2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BEA662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17A25F95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BC956E2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0C82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2" w:type="dxa"/>
            <w:noWrap w:val="0"/>
            <w:vAlign w:val="center"/>
          </w:tcPr>
          <w:p w14:paraId="1A36A46D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0D8D6330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08B95417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3F71BDD1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7B2497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0ED9DEDD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AA2811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325B6418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CE2639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7F6D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2" w:type="dxa"/>
            <w:noWrap w:val="0"/>
            <w:vAlign w:val="center"/>
          </w:tcPr>
          <w:p w14:paraId="6F1302A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15D33B8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C6226A0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4BBD8E2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6E6DAA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00C4468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334F0A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2289B300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1288F9C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41D2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2" w:type="dxa"/>
            <w:noWrap w:val="0"/>
            <w:vAlign w:val="center"/>
          </w:tcPr>
          <w:p w14:paraId="6745FCF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2A4CB5B3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7753663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1710642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2125D5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5A9F2862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527CC0A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5528B93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E4AF4F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54AC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2" w:type="dxa"/>
            <w:noWrap w:val="0"/>
            <w:vAlign w:val="center"/>
          </w:tcPr>
          <w:p w14:paraId="279E65FD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33AF86AD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5DB4BE75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13CF876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DD01D4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67EAE64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22A2E40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7ABB8499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4E9CC55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4B86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2" w:type="dxa"/>
            <w:noWrap w:val="0"/>
            <w:vAlign w:val="center"/>
          </w:tcPr>
          <w:p w14:paraId="56AE700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301B4A07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268968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07B016F5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5CA2C13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6099116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5D59980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1A33021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BDC4ED2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 w14:paraId="137D5158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授权代表人（签名）：　　　　　　　　                                     填报日期：　　　　年　　月　　日</w:t>
      </w:r>
    </w:p>
    <w:p w14:paraId="465C6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填表说明：</w:t>
      </w:r>
      <w:r>
        <w:rPr>
          <w:rFonts w:hint="eastAsia" w:ascii="黑体" w:hAnsi="黑体" w:eastAsia="黑体" w:cs="黑体"/>
          <w:sz w:val="18"/>
          <w:szCs w:val="18"/>
        </w:rPr>
        <w:t>1、申请子证书的组织，或具有与总部不在同一地址的固定场所（如：分厂/分站、物业服务项目、销售网点、服务网点等）的组织填写此表，固定多场所或子证书的选项方法以在方框内“√”表示。2、申请组织应如实填写本表，我机构一旦确认漏报项目影响审核有效性时，将保留补充审核、暂停或撤销认证证书等措施的权利。3、初次认证/再认证审核方案策划时，认证机构审核方案管理人员应完成本认证周期内审核抽样的策划，抽样的选项方法以“√”表示。4、初次认证/再认证审核组长，应将审核部的审核抽样与受审核方进行现场确认，并加盖组织公章后提交</w:t>
      </w:r>
      <w:r>
        <w:rPr>
          <w:rFonts w:hint="eastAsia" w:ascii="黑体" w:hAnsi="黑体" w:eastAsia="黑体" w:cs="黑体"/>
          <w:sz w:val="18"/>
          <w:szCs w:val="18"/>
          <w:lang w:eastAsia="zh-CN"/>
        </w:rPr>
        <w:t>。</w:t>
      </w:r>
    </w:p>
    <w:p w14:paraId="1539453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受审查组织多场所清单</w:t>
      </w:r>
    </w:p>
    <w:p w14:paraId="4861A1B1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eastAsia="zh-CN"/>
        </w:rPr>
        <w:t>□</w:t>
      </w:r>
      <w:r>
        <w:rPr>
          <w:rFonts w:hint="eastAsia" w:ascii="宋体" w:hAnsi="宋体"/>
          <w:sz w:val="21"/>
          <w:szCs w:val="21"/>
          <w:lang w:val="en-US" w:eastAsia="zh-CN"/>
        </w:rPr>
        <w:t>临时</w:t>
      </w:r>
      <w:r>
        <w:rPr>
          <w:rFonts w:hint="eastAsia" w:ascii="宋体" w:hAnsi="宋体"/>
          <w:sz w:val="21"/>
          <w:szCs w:val="21"/>
        </w:rPr>
        <w:t>多场所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□子证书）</w:t>
      </w:r>
    </w:p>
    <w:p w14:paraId="31ED8D51">
      <w:pPr>
        <w:tabs>
          <w:tab w:val="left" w:pos="1120"/>
          <w:tab w:val="left" w:pos="3600"/>
          <w:tab w:val="left" w:pos="4880"/>
          <w:tab w:val="left" w:pos="5100"/>
          <w:tab w:val="left" w:pos="7755"/>
          <w:tab w:val="left" w:pos="11172"/>
          <w:tab w:val="left" w:pos="13520"/>
          <w:tab w:val="left" w:pos="14960"/>
          <w:tab w:val="left" w:pos="16160"/>
        </w:tabs>
        <w:spacing w:after="120"/>
        <w:ind w:firstLine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1"/>
          <w:szCs w:val="21"/>
        </w:rPr>
        <w:t>受审核方名称（公章）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</w:p>
    <w:tbl>
      <w:tblPr>
        <w:tblStyle w:val="10"/>
        <w:tblW w:w="15040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617"/>
        <w:gridCol w:w="1525"/>
        <w:gridCol w:w="3144"/>
        <w:gridCol w:w="994"/>
        <w:gridCol w:w="3316"/>
        <w:gridCol w:w="894"/>
        <w:gridCol w:w="895"/>
        <w:gridCol w:w="893"/>
      </w:tblGrid>
      <w:tr w14:paraId="255E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62" w:type="dxa"/>
            <w:vMerge w:val="restart"/>
            <w:noWrap w:val="0"/>
            <w:vAlign w:val="center"/>
          </w:tcPr>
          <w:p w14:paraId="7DF3EAA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17" w:type="dxa"/>
            <w:vMerge w:val="restart"/>
            <w:noWrap w:val="0"/>
            <w:vAlign w:val="center"/>
          </w:tcPr>
          <w:p w14:paraId="1FCDB1A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临时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多场所名称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6A9A6A9D"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体系类型</w:t>
            </w:r>
          </w:p>
          <w:p w14:paraId="7F88AFDE">
            <w:pPr>
              <w:spacing w:line="28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（GB/T 27922-2011</w:t>
            </w:r>
          </w:p>
          <w:p w14:paraId="0DBACF2F">
            <w:pPr>
              <w:spacing w:line="280" w:lineRule="exact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/HXJT/GZ-21-2023</w:t>
            </w:r>
          </w:p>
          <w:p w14:paraId="025E7856"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/其他</w:t>
            </w:r>
            <w:r>
              <w:rPr>
                <w:rFonts w:hint="eastAsia" w:ascii="宋体" w:hAnsi="宋体"/>
                <w:b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）</w:t>
            </w:r>
          </w:p>
        </w:tc>
        <w:tc>
          <w:tcPr>
            <w:tcW w:w="3144" w:type="dxa"/>
            <w:vMerge w:val="restart"/>
            <w:noWrap w:val="0"/>
            <w:vAlign w:val="center"/>
          </w:tcPr>
          <w:p w14:paraId="4FEF48E1"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详细地址/邮编</w:t>
            </w:r>
          </w:p>
          <w:p w14:paraId="62BFFAB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pacing w:val="8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（分支机构的实际地理地址与注册地址不同时，应分别填写）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 w14:paraId="1B53F6D0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距总部的距离</w:t>
            </w:r>
          </w:p>
        </w:tc>
        <w:tc>
          <w:tcPr>
            <w:tcW w:w="3316" w:type="dxa"/>
            <w:vMerge w:val="restart"/>
            <w:noWrap w:val="0"/>
            <w:vAlign w:val="center"/>
          </w:tcPr>
          <w:p w14:paraId="5F16F86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产品/服务及活动范围</w:t>
            </w:r>
          </w:p>
          <w:p w14:paraId="0AB3F49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及涉及人数</w:t>
            </w:r>
            <w:bookmarkStart w:id="0" w:name="_GoBack"/>
            <w:bookmarkEnd w:id="0"/>
          </w:p>
        </w:tc>
        <w:tc>
          <w:tcPr>
            <w:tcW w:w="2682" w:type="dxa"/>
            <w:gridSpan w:val="3"/>
            <w:noWrap w:val="0"/>
            <w:vAlign w:val="center"/>
          </w:tcPr>
          <w:p w14:paraId="3FFC6BF3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pacing w:val="8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80"/>
                <w:sz w:val="21"/>
                <w:szCs w:val="21"/>
              </w:rPr>
              <w:t>审核抽样</w:t>
            </w:r>
          </w:p>
        </w:tc>
      </w:tr>
      <w:tr w14:paraId="1DE5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62" w:type="dxa"/>
            <w:vMerge w:val="continue"/>
            <w:noWrap w:val="0"/>
            <w:vAlign w:val="center"/>
          </w:tcPr>
          <w:p w14:paraId="3304E9F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vMerge w:val="continue"/>
            <w:noWrap w:val="0"/>
            <w:vAlign w:val="center"/>
          </w:tcPr>
          <w:p w14:paraId="680C091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5E5A2E0F">
            <w:pPr>
              <w:spacing w:line="280" w:lineRule="exact"/>
              <w:jc w:val="center"/>
              <w:rPr>
                <w:rFonts w:hint="eastAsia" w:ascii="宋体" w:hAnsi="宋体"/>
                <w:b/>
                <w:spacing w:val="80"/>
                <w:sz w:val="21"/>
                <w:szCs w:val="21"/>
              </w:rPr>
            </w:pPr>
          </w:p>
        </w:tc>
        <w:tc>
          <w:tcPr>
            <w:tcW w:w="3144" w:type="dxa"/>
            <w:vMerge w:val="continue"/>
            <w:noWrap w:val="0"/>
            <w:vAlign w:val="center"/>
          </w:tcPr>
          <w:p w14:paraId="7EB0C65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77AE46B2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line="30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vMerge w:val="continue"/>
            <w:noWrap w:val="0"/>
            <w:vAlign w:val="center"/>
          </w:tcPr>
          <w:p w14:paraId="3CC686A5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DA9577D">
            <w:pPr>
              <w:spacing w:line="28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二阶段/再认证</w:t>
            </w:r>
          </w:p>
        </w:tc>
        <w:tc>
          <w:tcPr>
            <w:tcW w:w="895" w:type="dxa"/>
            <w:noWrap w:val="0"/>
            <w:vAlign w:val="center"/>
          </w:tcPr>
          <w:p w14:paraId="66ACF7A3">
            <w:pPr>
              <w:spacing w:line="28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监1</w:t>
            </w:r>
          </w:p>
        </w:tc>
        <w:tc>
          <w:tcPr>
            <w:tcW w:w="893" w:type="dxa"/>
            <w:noWrap w:val="0"/>
            <w:vAlign w:val="center"/>
          </w:tcPr>
          <w:p w14:paraId="356276E3">
            <w:pPr>
              <w:spacing w:line="28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监2</w:t>
            </w:r>
          </w:p>
        </w:tc>
      </w:tr>
      <w:tr w14:paraId="4556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62" w:type="dxa"/>
            <w:noWrap w:val="0"/>
            <w:vAlign w:val="center"/>
          </w:tcPr>
          <w:p w14:paraId="6BB5D80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5785C4C1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B040DFD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7875C748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0E73D09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5E7FC0B2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9BD759D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5FEC5AE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41F5791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4F7B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2" w:type="dxa"/>
            <w:noWrap w:val="0"/>
            <w:vAlign w:val="center"/>
          </w:tcPr>
          <w:p w14:paraId="06C92645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6DD461D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2293EA3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64954D99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564E4B2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730DE59E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50B560A2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148C378C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D462DB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0870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2" w:type="dxa"/>
            <w:noWrap w:val="0"/>
            <w:vAlign w:val="center"/>
          </w:tcPr>
          <w:p w14:paraId="4679A6B7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03EEF6C7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36005D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05F01F0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CBCFED5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6F3D2F1A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F0BFE9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12295CB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6B6DBB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1C1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2" w:type="dxa"/>
            <w:noWrap w:val="0"/>
            <w:vAlign w:val="center"/>
          </w:tcPr>
          <w:p w14:paraId="06F4EA61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3267FE8E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F039223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1FC0098A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3444C79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51D0363A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E77B27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6EFA9EB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91EAE4E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791C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2" w:type="dxa"/>
            <w:noWrap w:val="0"/>
            <w:vAlign w:val="center"/>
          </w:tcPr>
          <w:p w14:paraId="59855D01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45F4107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374657E7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75BCBBC9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D7BA14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0B54142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0B2F9DB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287F664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76784A1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2830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2" w:type="dxa"/>
            <w:noWrap w:val="0"/>
            <w:vAlign w:val="center"/>
          </w:tcPr>
          <w:p w14:paraId="6874FF2A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7A884187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0D589EF7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144" w:type="dxa"/>
            <w:noWrap w:val="0"/>
            <w:vAlign w:val="center"/>
          </w:tcPr>
          <w:p w14:paraId="77326F6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EFAD227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 w14:paraId="42B34CEF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5B2C8EC4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 w14:paraId="33F51E26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BFD1FB7">
            <w:pPr>
              <w:tabs>
                <w:tab w:val="left" w:pos="1120"/>
                <w:tab w:val="left" w:pos="3600"/>
                <w:tab w:val="left" w:pos="4880"/>
                <w:tab w:val="left" w:pos="5100"/>
                <w:tab w:val="left" w:pos="7755"/>
                <w:tab w:val="left" w:pos="12140"/>
                <w:tab w:val="left" w:pos="13520"/>
                <w:tab w:val="left" w:pos="14960"/>
                <w:tab w:val="left" w:pos="16160"/>
              </w:tabs>
              <w:spacing w:before="24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 w14:paraId="19D2AFA6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授权代表人（签名）：　　　　　　　　                                     填报日期：　　　　年　　月　　日</w:t>
      </w:r>
    </w:p>
    <w:p w14:paraId="5D85D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填表说明：</w:t>
      </w:r>
      <w:r>
        <w:rPr>
          <w:rFonts w:hint="eastAsia" w:ascii="黑体" w:hAnsi="黑体" w:eastAsia="黑体" w:cs="黑体"/>
          <w:sz w:val="18"/>
          <w:szCs w:val="18"/>
        </w:rPr>
        <w:t>1、申请子证书的组织，或具有与总部不在同一地址的固定场所（如：分厂/分站、物业服务项目、销售网点、服务网点等）的组织填写此表，固定多场所或子证书的选项方法以在方框内“√”表示。2、申请组织应如实填写本表，我机构一旦确认漏报项目影响审核有效性时，将保留补充审核、暂停或撤销认证证书等措施的权利。3、初次认证/再认证审核方案策划时，认证机构审核方案管理人员应完成本认证周期内审核抽样的策划，抽样的选项方法以“√”表示。4、初次认证/再认证审核组长，应将审核部的审核抽样与受审核</w:t>
      </w:r>
    </w:p>
    <w:sectPr>
      <w:headerReference r:id="rId6" w:type="default"/>
      <w:pgSz w:w="16838" w:h="11906" w:orient="landscape"/>
      <w:pgMar w:top="1134" w:right="144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A7411">
    <w:pPr>
      <w:pStyle w:val="7"/>
      <w:jc w:val="right"/>
      <w:rPr>
        <w:rFonts w:ascii="黑体" w:eastAsia="黑体"/>
        <w:sz w:val="21"/>
        <w:szCs w:val="21"/>
      </w:rPr>
    </w:pPr>
    <w:r>
      <w:rPr>
        <w:rFonts w:hint="eastAsia" w:ascii="黑体" w:eastAsia="黑体"/>
        <w:sz w:val="21"/>
        <w:szCs w:val="21"/>
      </w:rPr>
      <w:t>共</w:t>
    </w:r>
    <w:r>
      <w:rPr>
        <w:rStyle w:val="13"/>
        <w:rFonts w:hint="eastAsia" w:ascii="黑体" w:eastAsia="黑体"/>
        <w:sz w:val="21"/>
        <w:szCs w:val="21"/>
      </w:rPr>
      <w:fldChar w:fldCharType="begin"/>
    </w:r>
    <w:r>
      <w:rPr>
        <w:rStyle w:val="13"/>
        <w:rFonts w:hint="eastAsia" w:ascii="黑体" w:eastAsia="黑体"/>
        <w:sz w:val="21"/>
        <w:szCs w:val="21"/>
      </w:rPr>
      <w:instrText xml:space="preserve"> NUMPAGES </w:instrText>
    </w:r>
    <w:r>
      <w:rPr>
        <w:rStyle w:val="13"/>
        <w:rFonts w:hint="eastAsia" w:ascii="黑体" w:eastAsia="黑体"/>
        <w:sz w:val="21"/>
        <w:szCs w:val="21"/>
      </w:rPr>
      <w:fldChar w:fldCharType="separate"/>
    </w:r>
    <w:r>
      <w:rPr>
        <w:rStyle w:val="13"/>
        <w:rFonts w:ascii="黑体" w:eastAsia="黑体"/>
        <w:sz w:val="21"/>
        <w:szCs w:val="21"/>
      </w:rPr>
      <w:t>3</w:t>
    </w:r>
    <w:r>
      <w:rPr>
        <w:rStyle w:val="13"/>
        <w:rFonts w:hint="eastAsia" w:ascii="黑体" w:eastAsia="黑体"/>
        <w:sz w:val="21"/>
        <w:szCs w:val="21"/>
      </w:rPr>
      <w:fldChar w:fldCharType="end"/>
    </w:r>
    <w:r>
      <w:rPr>
        <w:rFonts w:hint="eastAsia" w:ascii="黑体" w:eastAsia="黑体"/>
        <w:sz w:val="21"/>
        <w:szCs w:val="21"/>
      </w:rPr>
      <w:t>页第</w:t>
    </w:r>
    <w:r>
      <w:rPr>
        <w:rStyle w:val="13"/>
        <w:rFonts w:hint="eastAsia" w:ascii="黑体" w:eastAsia="黑体"/>
        <w:sz w:val="21"/>
        <w:szCs w:val="21"/>
      </w:rPr>
      <w:fldChar w:fldCharType="begin"/>
    </w:r>
    <w:r>
      <w:rPr>
        <w:rStyle w:val="13"/>
        <w:rFonts w:hint="eastAsia" w:ascii="黑体" w:eastAsia="黑体"/>
        <w:sz w:val="21"/>
        <w:szCs w:val="21"/>
      </w:rPr>
      <w:instrText xml:space="preserve"> PAGE </w:instrText>
    </w:r>
    <w:r>
      <w:rPr>
        <w:rStyle w:val="13"/>
        <w:rFonts w:hint="eastAsia" w:ascii="黑体" w:eastAsia="黑体"/>
        <w:sz w:val="21"/>
        <w:szCs w:val="21"/>
      </w:rPr>
      <w:fldChar w:fldCharType="separate"/>
    </w:r>
    <w:r>
      <w:rPr>
        <w:rStyle w:val="13"/>
        <w:rFonts w:ascii="黑体" w:eastAsia="黑体"/>
        <w:sz w:val="21"/>
        <w:szCs w:val="21"/>
      </w:rPr>
      <w:t>3</w:t>
    </w:r>
    <w:r>
      <w:rPr>
        <w:rStyle w:val="13"/>
        <w:rFonts w:hint="eastAsia" w:ascii="黑体" w:eastAsia="黑体"/>
        <w:sz w:val="21"/>
        <w:szCs w:val="21"/>
      </w:rPr>
      <w:fldChar w:fldCharType="end"/>
    </w:r>
    <w:r>
      <w:rPr>
        <w:rFonts w:hint="eastAsia" w:ascii="黑体" w:eastAsia="黑体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F7745"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4B43E82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F7F0E">
    <w:pPr>
      <w:pStyle w:val="8"/>
      <w:jc w:val="both"/>
      <w:rPr>
        <w:rFonts w:hint="default" w:ascii="黑体" w:hAnsi="宋体" w:eastAsia="黑体"/>
        <w:bCs/>
        <w:sz w:val="21"/>
        <w:szCs w:val="21"/>
        <w:lang w:val="en-US" w:eastAsia="zh-CN"/>
      </w:rPr>
    </w:pPr>
    <w:r>
      <w:rPr>
        <w:rFonts w:hint="eastAsia" w:ascii="黑体" w:hAnsi="宋体" w:eastAsia="黑体"/>
        <w:bCs/>
        <w:sz w:val="21"/>
        <w:szCs w:val="21"/>
        <w:lang w:eastAsia="zh-CN"/>
      </w:rPr>
      <w:drawing>
        <wp:inline distT="0" distB="0" distL="114300" distR="114300">
          <wp:extent cx="651510" cy="556260"/>
          <wp:effectExtent l="0" t="0" r="0" b="1905"/>
          <wp:docPr id="3" name="图片 3" descr="三叉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三叉叉"/>
                  <pic:cNvPicPr>
                    <a:picLocks noChangeAspect="1"/>
                  </pic:cNvPicPr>
                </pic:nvPicPr>
                <pic:blipFill>
                  <a:blip r:embed="rId1"/>
                  <a:srcRect b="16550"/>
                  <a:stretch>
                    <a:fillRect/>
                  </a:stretch>
                </pic:blipFill>
                <pic:spPr>
                  <a:xfrm>
                    <a:off x="0" y="0"/>
                    <a:ext cx="65151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宋体" w:eastAsia="黑体"/>
        <w:bCs/>
        <w:sz w:val="21"/>
        <w:szCs w:val="21"/>
        <w:lang w:eastAsia="zh-CN"/>
      </w:rPr>
      <w:t>华信金泰检验认证有限公司</w:t>
    </w:r>
    <w:r>
      <w:rPr>
        <w:rFonts w:hint="eastAsia" w:ascii="黑体" w:hAnsi="宋体" w:eastAsia="黑体"/>
        <w:bCs/>
        <w:sz w:val="21"/>
        <w:szCs w:val="21"/>
      </w:rPr>
      <w:t xml:space="preserve">                                  </w:t>
    </w:r>
    <w:r>
      <w:rPr>
        <w:rFonts w:hint="eastAsia" w:ascii="黑体" w:hAnsi="宋体" w:eastAsia="黑体"/>
        <w:bCs/>
        <w:sz w:val="21"/>
        <w:szCs w:val="21"/>
        <w:lang w:eastAsia="zh-CN"/>
      </w:rPr>
      <w:t>HXJTTC</w:t>
    </w:r>
    <w:r>
      <w:rPr>
        <w:rFonts w:hint="eastAsia" w:ascii="黑体" w:hAnsi="宋体" w:eastAsia="黑体"/>
        <w:bCs/>
        <w:sz w:val="21"/>
        <w:szCs w:val="21"/>
      </w:rPr>
      <w:t>-</w:t>
    </w:r>
    <w:r>
      <w:rPr>
        <w:rFonts w:hint="eastAsia" w:ascii="黑体" w:hAnsi="宋体" w:eastAsia="黑体"/>
        <w:bCs/>
        <w:sz w:val="21"/>
        <w:szCs w:val="21"/>
        <w:lang w:eastAsia="zh-CN"/>
      </w:rPr>
      <w:t>FW</w:t>
    </w:r>
    <w:r>
      <w:rPr>
        <w:rFonts w:hint="eastAsia" w:ascii="黑体" w:hAnsi="宋体" w:eastAsia="黑体"/>
        <w:bCs/>
        <w:sz w:val="21"/>
        <w:szCs w:val="21"/>
      </w:rPr>
      <w:t>-01-02</w:t>
    </w:r>
    <w:r>
      <w:rPr>
        <w:rFonts w:hint="eastAsia" w:ascii="黑体" w:hAnsi="宋体" w:eastAsia="黑体"/>
        <w:bCs/>
        <w:sz w:val="21"/>
        <w:szCs w:val="21"/>
        <w:lang w:val="en-US" w:eastAsia="zh-CN"/>
      </w:rPr>
      <w:t xml:space="preserve"> v3.0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15386">
    <w:pPr>
      <w:pStyle w:val="8"/>
      <w:jc w:val="both"/>
      <w:rPr>
        <w:rFonts w:hint="eastAsia"/>
      </w:rPr>
    </w:pPr>
    <w:r>
      <w:rPr>
        <w:rFonts w:hint="eastAsia" w:ascii="黑体" w:hAnsi="宋体" w:eastAsia="黑体"/>
        <w:bCs/>
        <w:sz w:val="21"/>
        <w:szCs w:val="21"/>
        <w:lang w:eastAsia="zh-CN"/>
      </w:rPr>
      <w:drawing>
        <wp:inline distT="0" distB="0" distL="114300" distR="114300">
          <wp:extent cx="714375" cy="542925"/>
          <wp:effectExtent l="0" t="0" r="0" b="3175"/>
          <wp:docPr id="4" name="图片 4" descr="三叉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三叉叉"/>
                  <pic:cNvPicPr>
                    <a:picLocks noChangeAspect="1"/>
                  </pic:cNvPicPr>
                </pic:nvPicPr>
                <pic:blipFill>
                  <a:blip r:embed="rId1"/>
                  <a:srcRect t="9778" b="14222"/>
                  <a:stretch>
                    <a:fillRect/>
                  </a:stretch>
                </pic:blipFill>
                <pic:spPr>
                  <a:xfrm>
                    <a:off x="0" y="0"/>
                    <a:ext cx="7143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宋体" w:eastAsia="黑体"/>
        <w:bCs/>
        <w:sz w:val="21"/>
        <w:szCs w:val="21"/>
        <w:lang w:eastAsia="zh-CN"/>
      </w:rPr>
      <w:t>华信金泰检验认证有限公司</w:t>
    </w:r>
    <w:r>
      <w:rPr>
        <w:rFonts w:hint="eastAsia" w:ascii="黑体" w:hAnsi="宋体" w:eastAsia="黑体"/>
        <w:bCs/>
        <w:sz w:val="21"/>
        <w:szCs w:val="21"/>
      </w:rPr>
      <w:t xml:space="preserve">                                         </w:t>
    </w:r>
    <w:r>
      <w:rPr>
        <w:rFonts w:hint="eastAsia" w:ascii="黑体" w:hAnsi="宋体" w:eastAsia="黑体"/>
        <w:bCs/>
        <w:sz w:val="21"/>
        <w:szCs w:val="21"/>
        <w:lang w:val="en-US" w:eastAsia="zh-CN"/>
      </w:rPr>
      <w:t xml:space="preserve">                                       </w:t>
    </w:r>
    <w:r>
      <w:rPr>
        <w:rFonts w:hint="eastAsia" w:ascii="黑体" w:hAnsi="宋体" w:eastAsia="黑体"/>
        <w:bCs/>
        <w:sz w:val="21"/>
        <w:szCs w:val="21"/>
        <w:lang w:eastAsia="zh-CN"/>
      </w:rPr>
      <w:t>HXJTTC</w:t>
    </w:r>
    <w:r>
      <w:rPr>
        <w:rFonts w:hint="eastAsia" w:ascii="黑体" w:hAnsi="宋体" w:eastAsia="黑体"/>
        <w:bCs/>
        <w:sz w:val="21"/>
        <w:szCs w:val="21"/>
      </w:rPr>
      <w:t>-</w:t>
    </w:r>
    <w:r>
      <w:rPr>
        <w:rFonts w:hint="eastAsia" w:ascii="黑体" w:hAnsi="宋体" w:eastAsia="黑体"/>
        <w:bCs/>
        <w:sz w:val="21"/>
        <w:szCs w:val="21"/>
        <w:lang w:eastAsia="zh-CN"/>
      </w:rPr>
      <w:t>FW</w:t>
    </w:r>
    <w:r>
      <w:rPr>
        <w:rFonts w:hint="eastAsia" w:ascii="黑体" w:hAnsi="宋体" w:eastAsia="黑体"/>
        <w:bCs/>
        <w:sz w:val="21"/>
        <w:szCs w:val="21"/>
      </w:rPr>
      <w:t>-01-02</w:t>
    </w:r>
    <w:r>
      <w:rPr>
        <w:rFonts w:hint="eastAsia" w:ascii="黑体" w:hAnsi="宋体" w:eastAsia="黑体"/>
        <w:bCs/>
        <w:sz w:val="21"/>
        <w:szCs w:val="21"/>
        <w:lang w:val="en-US" w:eastAsia="zh-CN"/>
      </w:rPr>
      <w:t xml:space="preserve"> v3.0</w:t>
    </w:r>
    <w:r>
      <w:rPr>
        <w:rFonts w:hint="eastAsia"/>
        <w:b/>
        <w:color w:val="000000"/>
        <w:spacing w:val="6"/>
        <w:sz w:val="15"/>
        <w:szCs w:val="15"/>
      </w:rPr>
      <w:tab/>
    </w:r>
    <w:r>
      <w:rPr>
        <w:rFonts w:hint="eastAsia"/>
        <w:b/>
        <w:color w:val="000000"/>
        <w:spacing w:val="-12"/>
      </w:rPr>
      <w:tab/>
    </w:r>
    <w:r>
      <w:rPr>
        <w:rFonts w:hint="eastAsia"/>
        <w:b/>
        <w:color w:val="000000"/>
        <w:spacing w:val="-12"/>
      </w:rPr>
      <w:t xml:space="preserve">    </w:t>
    </w:r>
    <w:r>
      <w:rPr>
        <w:rFonts w:hint="eastAsia"/>
        <w:b/>
        <w:color w:val="000000"/>
        <w:spacing w:val="-12"/>
      </w:rPr>
      <w:tab/>
    </w:r>
    <w:r>
      <w:rPr>
        <w:rFonts w:hint="eastAsia"/>
        <w:b/>
        <w:color w:val="000000"/>
        <w:spacing w:val="-1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74F65"/>
    <w:multiLevelType w:val="multilevel"/>
    <w:tmpl w:val="13D74F6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AB9B53"/>
    <w:multiLevelType w:val="singleLevel"/>
    <w:tmpl w:val="16AB9B5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3DE2DAB"/>
    <w:multiLevelType w:val="multilevel"/>
    <w:tmpl w:val="53DE2DA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3F52217"/>
    <w:multiLevelType w:val="multilevel"/>
    <w:tmpl w:val="53F5221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75D4683"/>
    <w:multiLevelType w:val="multilevel"/>
    <w:tmpl w:val="575D468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A5F67F2"/>
    <w:multiLevelType w:val="multilevel"/>
    <w:tmpl w:val="7A5F67F2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2I3YmNmYjEwN2I4ODRjNjk1MWJjMDBmN2IzODgifQ=="/>
  </w:docVars>
  <w:rsids>
    <w:rsidRoot w:val="00765736"/>
    <w:rsid w:val="00000C7E"/>
    <w:rsid w:val="000127A7"/>
    <w:rsid w:val="0001376F"/>
    <w:rsid w:val="00017425"/>
    <w:rsid w:val="000204E7"/>
    <w:rsid w:val="00025636"/>
    <w:rsid w:val="00043558"/>
    <w:rsid w:val="00044CEC"/>
    <w:rsid w:val="00051B1C"/>
    <w:rsid w:val="00052158"/>
    <w:rsid w:val="00054F04"/>
    <w:rsid w:val="000558B0"/>
    <w:rsid w:val="00064F5D"/>
    <w:rsid w:val="0007170B"/>
    <w:rsid w:val="00076170"/>
    <w:rsid w:val="00077D58"/>
    <w:rsid w:val="00080AB4"/>
    <w:rsid w:val="00080AEF"/>
    <w:rsid w:val="00090A32"/>
    <w:rsid w:val="00096CD9"/>
    <w:rsid w:val="000A3494"/>
    <w:rsid w:val="000B4910"/>
    <w:rsid w:val="000C4C8C"/>
    <w:rsid w:val="000D7387"/>
    <w:rsid w:val="000D7B9B"/>
    <w:rsid w:val="000E675C"/>
    <w:rsid w:val="000E7AE3"/>
    <w:rsid w:val="00104EA2"/>
    <w:rsid w:val="00106C9A"/>
    <w:rsid w:val="0012173D"/>
    <w:rsid w:val="0012261C"/>
    <w:rsid w:val="0013029B"/>
    <w:rsid w:val="00142A0F"/>
    <w:rsid w:val="001469B7"/>
    <w:rsid w:val="00160BA5"/>
    <w:rsid w:val="0017058F"/>
    <w:rsid w:val="001719BC"/>
    <w:rsid w:val="001757EC"/>
    <w:rsid w:val="00181D2F"/>
    <w:rsid w:val="001A11E0"/>
    <w:rsid w:val="001A1821"/>
    <w:rsid w:val="001A320A"/>
    <w:rsid w:val="001A4615"/>
    <w:rsid w:val="001A53EF"/>
    <w:rsid w:val="001C37EA"/>
    <w:rsid w:val="001C5A16"/>
    <w:rsid w:val="001C7D74"/>
    <w:rsid w:val="001E5588"/>
    <w:rsid w:val="001E64D9"/>
    <w:rsid w:val="001F72A8"/>
    <w:rsid w:val="00200205"/>
    <w:rsid w:val="002027F7"/>
    <w:rsid w:val="0020623A"/>
    <w:rsid w:val="0022051F"/>
    <w:rsid w:val="00221B1C"/>
    <w:rsid w:val="00222073"/>
    <w:rsid w:val="00223D09"/>
    <w:rsid w:val="00243D2F"/>
    <w:rsid w:val="0024478E"/>
    <w:rsid w:val="00250179"/>
    <w:rsid w:val="002510B3"/>
    <w:rsid w:val="0025734D"/>
    <w:rsid w:val="00261E6D"/>
    <w:rsid w:val="00266D38"/>
    <w:rsid w:val="00282EF7"/>
    <w:rsid w:val="002852E8"/>
    <w:rsid w:val="00290A28"/>
    <w:rsid w:val="00294037"/>
    <w:rsid w:val="002A2CF4"/>
    <w:rsid w:val="002A37C1"/>
    <w:rsid w:val="002A5DA5"/>
    <w:rsid w:val="002B2DCE"/>
    <w:rsid w:val="002B30B7"/>
    <w:rsid w:val="002B3DBC"/>
    <w:rsid w:val="002C3891"/>
    <w:rsid w:val="002C5ABB"/>
    <w:rsid w:val="002C5E39"/>
    <w:rsid w:val="002D00E9"/>
    <w:rsid w:val="0030035F"/>
    <w:rsid w:val="0030155E"/>
    <w:rsid w:val="00316B60"/>
    <w:rsid w:val="0033669B"/>
    <w:rsid w:val="00342AD2"/>
    <w:rsid w:val="00343A8C"/>
    <w:rsid w:val="00360097"/>
    <w:rsid w:val="00364125"/>
    <w:rsid w:val="00371E16"/>
    <w:rsid w:val="00372901"/>
    <w:rsid w:val="00382B4B"/>
    <w:rsid w:val="00391A53"/>
    <w:rsid w:val="0039638A"/>
    <w:rsid w:val="003A6DB8"/>
    <w:rsid w:val="003B0BAF"/>
    <w:rsid w:val="003B17A6"/>
    <w:rsid w:val="003B303B"/>
    <w:rsid w:val="003B7558"/>
    <w:rsid w:val="003D1BA2"/>
    <w:rsid w:val="003E2E94"/>
    <w:rsid w:val="004046C5"/>
    <w:rsid w:val="00420AC7"/>
    <w:rsid w:val="00420D3F"/>
    <w:rsid w:val="004239E4"/>
    <w:rsid w:val="0043347D"/>
    <w:rsid w:val="00436B88"/>
    <w:rsid w:val="00441680"/>
    <w:rsid w:val="00445333"/>
    <w:rsid w:val="00462C67"/>
    <w:rsid w:val="00474EB6"/>
    <w:rsid w:val="0047619F"/>
    <w:rsid w:val="004A0490"/>
    <w:rsid w:val="004A20FC"/>
    <w:rsid w:val="004A66A6"/>
    <w:rsid w:val="004B3CD4"/>
    <w:rsid w:val="004B40C9"/>
    <w:rsid w:val="004C427A"/>
    <w:rsid w:val="004C6A74"/>
    <w:rsid w:val="004E1A21"/>
    <w:rsid w:val="004E62C6"/>
    <w:rsid w:val="005019E4"/>
    <w:rsid w:val="00504D0A"/>
    <w:rsid w:val="00512CCB"/>
    <w:rsid w:val="0051538A"/>
    <w:rsid w:val="00520CB3"/>
    <w:rsid w:val="00524F85"/>
    <w:rsid w:val="00525B01"/>
    <w:rsid w:val="00526965"/>
    <w:rsid w:val="005327DB"/>
    <w:rsid w:val="00533BC7"/>
    <w:rsid w:val="0053794E"/>
    <w:rsid w:val="00537E1B"/>
    <w:rsid w:val="005478BE"/>
    <w:rsid w:val="00550698"/>
    <w:rsid w:val="00550AC1"/>
    <w:rsid w:val="00564F59"/>
    <w:rsid w:val="00566493"/>
    <w:rsid w:val="00566BAA"/>
    <w:rsid w:val="00566FE3"/>
    <w:rsid w:val="00572BDC"/>
    <w:rsid w:val="00577B99"/>
    <w:rsid w:val="00585D21"/>
    <w:rsid w:val="00590BDC"/>
    <w:rsid w:val="00593DF7"/>
    <w:rsid w:val="005A3319"/>
    <w:rsid w:val="005A550F"/>
    <w:rsid w:val="005B1B5F"/>
    <w:rsid w:val="005B470C"/>
    <w:rsid w:val="005B7327"/>
    <w:rsid w:val="005C3B95"/>
    <w:rsid w:val="005C580B"/>
    <w:rsid w:val="005D4038"/>
    <w:rsid w:val="005D4064"/>
    <w:rsid w:val="005D5B79"/>
    <w:rsid w:val="005E4E20"/>
    <w:rsid w:val="006025D4"/>
    <w:rsid w:val="006072A5"/>
    <w:rsid w:val="0062072C"/>
    <w:rsid w:val="00624E23"/>
    <w:rsid w:val="006308FA"/>
    <w:rsid w:val="00634555"/>
    <w:rsid w:val="00655BCE"/>
    <w:rsid w:val="00657916"/>
    <w:rsid w:val="00660F17"/>
    <w:rsid w:val="006618A7"/>
    <w:rsid w:val="00677DF6"/>
    <w:rsid w:val="00682D71"/>
    <w:rsid w:val="00690663"/>
    <w:rsid w:val="006921C0"/>
    <w:rsid w:val="00695F29"/>
    <w:rsid w:val="00697966"/>
    <w:rsid w:val="006A0055"/>
    <w:rsid w:val="006A1298"/>
    <w:rsid w:val="006A2BC6"/>
    <w:rsid w:val="006A6AC2"/>
    <w:rsid w:val="006B051A"/>
    <w:rsid w:val="006C070C"/>
    <w:rsid w:val="006C17CD"/>
    <w:rsid w:val="006C4B7A"/>
    <w:rsid w:val="006D6824"/>
    <w:rsid w:val="006D6D9B"/>
    <w:rsid w:val="006F2D93"/>
    <w:rsid w:val="006F7962"/>
    <w:rsid w:val="00713293"/>
    <w:rsid w:val="00714033"/>
    <w:rsid w:val="00720D74"/>
    <w:rsid w:val="00726A3C"/>
    <w:rsid w:val="007335BF"/>
    <w:rsid w:val="007346C5"/>
    <w:rsid w:val="00746BA8"/>
    <w:rsid w:val="00754BDF"/>
    <w:rsid w:val="00762319"/>
    <w:rsid w:val="00762516"/>
    <w:rsid w:val="00764B3D"/>
    <w:rsid w:val="00765736"/>
    <w:rsid w:val="0078051B"/>
    <w:rsid w:val="00782593"/>
    <w:rsid w:val="007843AF"/>
    <w:rsid w:val="007873A4"/>
    <w:rsid w:val="00787A7E"/>
    <w:rsid w:val="007936E0"/>
    <w:rsid w:val="007C1CDE"/>
    <w:rsid w:val="007C740D"/>
    <w:rsid w:val="007D162E"/>
    <w:rsid w:val="007D2221"/>
    <w:rsid w:val="007D3118"/>
    <w:rsid w:val="007D3B84"/>
    <w:rsid w:val="007E4A55"/>
    <w:rsid w:val="00802FFD"/>
    <w:rsid w:val="00803D6C"/>
    <w:rsid w:val="008126B7"/>
    <w:rsid w:val="0081471B"/>
    <w:rsid w:val="00816E64"/>
    <w:rsid w:val="008200EE"/>
    <w:rsid w:val="008248C1"/>
    <w:rsid w:val="0082547B"/>
    <w:rsid w:val="00830B20"/>
    <w:rsid w:val="008347CF"/>
    <w:rsid w:val="00837AA8"/>
    <w:rsid w:val="00837C88"/>
    <w:rsid w:val="00842A2F"/>
    <w:rsid w:val="00843AA7"/>
    <w:rsid w:val="00844310"/>
    <w:rsid w:val="0085543F"/>
    <w:rsid w:val="00864862"/>
    <w:rsid w:val="00870869"/>
    <w:rsid w:val="008730CE"/>
    <w:rsid w:val="00881492"/>
    <w:rsid w:val="008824BC"/>
    <w:rsid w:val="00891F99"/>
    <w:rsid w:val="00892D6A"/>
    <w:rsid w:val="008C10B4"/>
    <w:rsid w:val="008D0FD5"/>
    <w:rsid w:val="008E434C"/>
    <w:rsid w:val="008F7554"/>
    <w:rsid w:val="00921721"/>
    <w:rsid w:val="009278A5"/>
    <w:rsid w:val="00947C8F"/>
    <w:rsid w:val="00950480"/>
    <w:rsid w:val="00960ABA"/>
    <w:rsid w:val="00982DC1"/>
    <w:rsid w:val="00985806"/>
    <w:rsid w:val="00993CB4"/>
    <w:rsid w:val="00995EAE"/>
    <w:rsid w:val="00996061"/>
    <w:rsid w:val="00996259"/>
    <w:rsid w:val="009A228D"/>
    <w:rsid w:val="009A2787"/>
    <w:rsid w:val="009A6B12"/>
    <w:rsid w:val="009A7E77"/>
    <w:rsid w:val="009C2C9B"/>
    <w:rsid w:val="009C358A"/>
    <w:rsid w:val="009E5761"/>
    <w:rsid w:val="009F5FA3"/>
    <w:rsid w:val="00A001BD"/>
    <w:rsid w:val="00A11662"/>
    <w:rsid w:val="00A120B0"/>
    <w:rsid w:val="00A17502"/>
    <w:rsid w:val="00A368ED"/>
    <w:rsid w:val="00A61AFC"/>
    <w:rsid w:val="00A772C6"/>
    <w:rsid w:val="00A94592"/>
    <w:rsid w:val="00A968D2"/>
    <w:rsid w:val="00AA4E29"/>
    <w:rsid w:val="00AA67E7"/>
    <w:rsid w:val="00AB16CE"/>
    <w:rsid w:val="00AC6036"/>
    <w:rsid w:val="00AC72E9"/>
    <w:rsid w:val="00AD0CFF"/>
    <w:rsid w:val="00AD3F4E"/>
    <w:rsid w:val="00AD3FF3"/>
    <w:rsid w:val="00AD4CDA"/>
    <w:rsid w:val="00AD5226"/>
    <w:rsid w:val="00AE51F3"/>
    <w:rsid w:val="00B02590"/>
    <w:rsid w:val="00B042DB"/>
    <w:rsid w:val="00B41D1F"/>
    <w:rsid w:val="00B437A3"/>
    <w:rsid w:val="00B633B8"/>
    <w:rsid w:val="00B80215"/>
    <w:rsid w:val="00B94C6F"/>
    <w:rsid w:val="00BA61DE"/>
    <w:rsid w:val="00BA6CBA"/>
    <w:rsid w:val="00BE672E"/>
    <w:rsid w:val="00BE7A18"/>
    <w:rsid w:val="00C11D93"/>
    <w:rsid w:val="00C1698E"/>
    <w:rsid w:val="00C21CA8"/>
    <w:rsid w:val="00C258ED"/>
    <w:rsid w:val="00C328C3"/>
    <w:rsid w:val="00C42A22"/>
    <w:rsid w:val="00C54B1B"/>
    <w:rsid w:val="00C63B9D"/>
    <w:rsid w:val="00C63DAB"/>
    <w:rsid w:val="00C67C95"/>
    <w:rsid w:val="00C76DCE"/>
    <w:rsid w:val="00C813F3"/>
    <w:rsid w:val="00C842B3"/>
    <w:rsid w:val="00C86813"/>
    <w:rsid w:val="00C86A0C"/>
    <w:rsid w:val="00C86FC3"/>
    <w:rsid w:val="00C916A2"/>
    <w:rsid w:val="00C95DF9"/>
    <w:rsid w:val="00CA2BA1"/>
    <w:rsid w:val="00CA59AC"/>
    <w:rsid w:val="00CB478B"/>
    <w:rsid w:val="00CD0597"/>
    <w:rsid w:val="00CE5849"/>
    <w:rsid w:val="00CF0FF0"/>
    <w:rsid w:val="00CF61B8"/>
    <w:rsid w:val="00D0575A"/>
    <w:rsid w:val="00D266C7"/>
    <w:rsid w:val="00D31CB9"/>
    <w:rsid w:val="00D32360"/>
    <w:rsid w:val="00D51EAB"/>
    <w:rsid w:val="00D61A10"/>
    <w:rsid w:val="00D70BAB"/>
    <w:rsid w:val="00D81DDF"/>
    <w:rsid w:val="00D8690C"/>
    <w:rsid w:val="00DB2B32"/>
    <w:rsid w:val="00DC00E5"/>
    <w:rsid w:val="00DD27F6"/>
    <w:rsid w:val="00DE029D"/>
    <w:rsid w:val="00E04FD5"/>
    <w:rsid w:val="00E077B1"/>
    <w:rsid w:val="00E13B1E"/>
    <w:rsid w:val="00E31674"/>
    <w:rsid w:val="00E33B39"/>
    <w:rsid w:val="00E37C46"/>
    <w:rsid w:val="00E40EE6"/>
    <w:rsid w:val="00E44044"/>
    <w:rsid w:val="00E545F3"/>
    <w:rsid w:val="00E604E3"/>
    <w:rsid w:val="00E66756"/>
    <w:rsid w:val="00E73111"/>
    <w:rsid w:val="00E738D7"/>
    <w:rsid w:val="00E8026E"/>
    <w:rsid w:val="00E8624C"/>
    <w:rsid w:val="00EA3615"/>
    <w:rsid w:val="00EB38CA"/>
    <w:rsid w:val="00EC6F03"/>
    <w:rsid w:val="00ED08B7"/>
    <w:rsid w:val="00ED1A66"/>
    <w:rsid w:val="00ED5114"/>
    <w:rsid w:val="00EE4158"/>
    <w:rsid w:val="00EF2BB4"/>
    <w:rsid w:val="00EF7F6F"/>
    <w:rsid w:val="00F00CC4"/>
    <w:rsid w:val="00F07FA8"/>
    <w:rsid w:val="00F108C5"/>
    <w:rsid w:val="00F205D0"/>
    <w:rsid w:val="00F2779C"/>
    <w:rsid w:val="00F4168A"/>
    <w:rsid w:val="00F42B6E"/>
    <w:rsid w:val="00F440B5"/>
    <w:rsid w:val="00F5191A"/>
    <w:rsid w:val="00F548CE"/>
    <w:rsid w:val="00F617BB"/>
    <w:rsid w:val="00F73070"/>
    <w:rsid w:val="00F86B2A"/>
    <w:rsid w:val="00F87FF6"/>
    <w:rsid w:val="00F9744C"/>
    <w:rsid w:val="00FA0A42"/>
    <w:rsid w:val="00FC3E71"/>
    <w:rsid w:val="00FC4318"/>
    <w:rsid w:val="00FD012D"/>
    <w:rsid w:val="00FD2095"/>
    <w:rsid w:val="00FD404E"/>
    <w:rsid w:val="00FD52D8"/>
    <w:rsid w:val="00FE144F"/>
    <w:rsid w:val="00FE5D46"/>
    <w:rsid w:val="00FF146B"/>
    <w:rsid w:val="02C1531D"/>
    <w:rsid w:val="06A75D85"/>
    <w:rsid w:val="07531D8A"/>
    <w:rsid w:val="08254445"/>
    <w:rsid w:val="0C8C7807"/>
    <w:rsid w:val="0CE8295F"/>
    <w:rsid w:val="108F16FD"/>
    <w:rsid w:val="12415238"/>
    <w:rsid w:val="12710410"/>
    <w:rsid w:val="1DD417CB"/>
    <w:rsid w:val="285A74F6"/>
    <w:rsid w:val="33F16F60"/>
    <w:rsid w:val="3426498B"/>
    <w:rsid w:val="373824FC"/>
    <w:rsid w:val="38B36EDA"/>
    <w:rsid w:val="41F24253"/>
    <w:rsid w:val="46195EA3"/>
    <w:rsid w:val="48D64066"/>
    <w:rsid w:val="4AA4307E"/>
    <w:rsid w:val="4E1041D6"/>
    <w:rsid w:val="51960CEF"/>
    <w:rsid w:val="564451BE"/>
    <w:rsid w:val="5AAB1367"/>
    <w:rsid w:val="5AD477BD"/>
    <w:rsid w:val="5C6773D2"/>
    <w:rsid w:val="5EA44A4C"/>
    <w:rsid w:val="5F330886"/>
    <w:rsid w:val="60036DB7"/>
    <w:rsid w:val="61FC7CE1"/>
    <w:rsid w:val="65250FAB"/>
    <w:rsid w:val="65DA0D53"/>
    <w:rsid w:val="66465526"/>
    <w:rsid w:val="6A733936"/>
    <w:rsid w:val="6D050483"/>
    <w:rsid w:val="716B621B"/>
    <w:rsid w:val="73740735"/>
    <w:rsid w:val="74D3273C"/>
    <w:rsid w:val="76D76E6F"/>
    <w:rsid w:val="772B3B04"/>
    <w:rsid w:val="79431157"/>
    <w:rsid w:val="79FB1FC9"/>
    <w:rsid w:val="7ADA2FD5"/>
    <w:rsid w:val="7B8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80" w:lineRule="auto"/>
      <w:jc w:val="center"/>
      <w:outlineLvl w:val="0"/>
    </w:pPr>
    <w:rPr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460" w:lineRule="exact"/>
      <w:ind w:left="-210" w:right="-420" w:rightChars="-200"/>
    </w:pPr>
    <w:rPr>
      <w:rFonts w:ascii="宋体" w:hAnsi="宋体"/>
      <w:spacing w:val="-20"/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ind w:firstLine="600" w:firstLineChars="200"/>
    </w:pPr>
    <w:rPr>
      <w:rFonts w:eastAsia="仿宋_GB2312"/>
      <w:sz w:val="30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Char"/>
    <w:basedOn w:val="1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CCBQ</Company>
  <Pages>6</Pages>
  <Words>2326</Words>
  <Characters>2493</Characters>
  <Lines>20</Lines>
  <Paragraphs>5</Paragraphs>
  <TotalTime>0</TotalTime>
  <ScaleCrop>false</ScaleCrop>
  <LinksUpToDate>false</LinksUpToDate>
  <CharactersWithSpaces>3956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2017-01-06T01:13:00Z</dcterms:created>
  <dc:creator>sjh</dc:creator>
  <cp:lastModifiedBy>高田田</cp:lastModifiedBy>
  <cp:lastPrinted>2016-02-22T01:26:00Z</cp:lastPrinted>
  <dcterms:modified xsi:type="dcterms:W3CDTF">2025-07-30T01:38:37Z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D210AD93BF31411BAA61F0FB43C6B830</vt:lpwstr>
  </property>
  <property fmtid="{D5CDD505-2E9C-101B-9397-08002B2CF9AE}" pid="4" name="KSOTemplateDocerSaveRecord">
    <vt:lpwstr>eyJoZGlkIjoiNjU4MjEzZmFlNzU3ZTgxZDU5MmJmN2MwMGMyODk0ZWIiLCJ1c2VySWQiOiIxNDU5MDQ0NTMxIn0=</vt:lpwstr>
  </property>
</Properties>
</file>